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C0C379" w14:textId="77777777" w:rsidR="00611E94" w:rsidRPr="003D7A45" w:rsidRDefault="00611E94" w:rsidP="00611E94">
      <w:pPr>
        <w:spacing w:after="0"/>
        <w:jc w:val="right"/>
        <w:rPr>
          <w:rFonts w:ascii="Times New Roman" w:eastAsia="Calibri" w:hAnsi="Times New Roman" w:cs="Times New Roman"/>
          <w:b/>
          <w:sz w:val="20"/>
          <w:szCs w:val="18"/>
        </w:rPr>
      </w:pPr>
      <w:r>
        <w:rPr>
          <w:rFonts w:ascii="Times New Roman" w:hAnsi="Times New Roman"/>
          <w:b/>
          <w:sz w:val="20"/>
          <w:szCs w:val="18"/>
        </w:rPr>
        <w:t>Annex No. 1</w:t>
      </w:r>
    </w:p>
    <w:p w14:paraId="7817DF02" w14:textId="6CCA1A67" w:rsidR="00611E94" w:rsidRPr="00465DED" w:rsidRDefault="00465DED" w:rsidP="005C3F88">
      <w:pPr>
        <w:spacing w:after="0"/>
        <w:rPr>
          <w:rFonts w:ascii="Times New Roman" w:hAnsi="Times New Roman"/>
          <w:b/>
          <w:sz w:val="20"/>
          <w:szCs w:val="18"/>
        </w:rPr>
      </w:pPr>
      <w:r w:rsidRPr="005C3F88">
        <w:rPr>
          <w:rFonts w:ascii="Times New Roman" w:hAnsi="Times New Roman"/>
          <w:b/>
          <w:sz w:val="20"/>
          <w:szCs w:val="18"/>
        </w:rPr>
        <w:t xml:space="preserve">                                                    </w:t>
      </w:r>
      <w:r>
        <w:rPr>
          <w:rFonts w:ascii="Times New Roman" w:hAnsi="Times New Roman"/>
          <w:b/>
          <w:sz w:val="20"/>
          <w:szCs w:val="18"/>
        </w:rPr>
        <w:t xml:space="preserve">                  </w:t>
      </w:r>
      <w:r w:rsidRPr="00465DED">
        <w:rPr>
          <w:rFonts w:ascii="Times New Roman" w:hAnsi="Times New Roman"/>
          <w:b/>
          <w:sz w:val="20"/>
          <w:szCs w:val="18"/>
        </w:rPr>
        <w:t xml:space="preserve"> </w:t>
      </w:r>
      <w:r>
        <w:rPr>
          <w:rFonts w:ascii="Times New Roman" w:hAnsi="Times New Roman"/>
          <w:b/>
          <w:sz w:val="20"/>
          <w:szCs w:val="18"/>
        </w:rPr>
        <w:t xml:space="preserve"> TO </w:t>
      </w:r>
      <w:r w:rsidRPr="005C3F88">
        <w:rPr>
          <w:rFonts w:ascii="Times New Roman" w:hAnsi="Times New Roman"/>
          <w:b/>
          <w:sz w:val="20"/>
          <w:szCs w:val="18"/>
        </w:rPr>
        <w:t>CORRESPONDENT ACCOUNT/ACCOUNTS AGREEMENT</w:t>
      </w:r>
    </w:p>
    <w:p w14:paraId="722FE9A6" w14:textId="77777777" w:rsidR="00465DED" w:rsidRPr="00465DED" w:rsidRDefault="00465DED" w:rsidP="005C3F88">
      <w:pPr>
        <w:spacing w:after="0"/>
        <w:rPr>
          <w:rFonts w:ascii="Times New Roman" w:eastAsia="Calibri" w:hAnsi="Times New Roman" w:cs="Times New Roman"/>
          <w:b/>
          <w:sz w:val="20"/>
          <w:szCs w:val="18"/>
        </w:rPr>
      </w:pPr>
    </w:p>
    <w:p w14:paraId="46D338B3" w14:textId="2F300C69" w:rsidR="00611E94" w:rsidRPr="002F2DBF" w:rsidRDefault="00611E94" w:rsidP="00611E94">
      <w:pPr>
        <w:spacing w:after="0"/>
        <w:jc w:val="right"/>
        <w:rPr>
          <w:rFonts w:ascii="Times New Roman" w:eastAsia="Calibri" w:hAnsi="Times New Roman" w:cs="Times New Roman"/>
          <w:b/>
          <w:sz w:val="20"/>
          <w:szCs w:val="18"/>
        </w:rPr>
      </w:pPr>
      <w:r>
        <w:rPr>
          <w:rFonts w:ascii="Times New Roman" w:hAnsi="Times New Roman"/>
          <w:b/>
          <w:sz w:val="20"/>
          <w:szCs w:val="18"/>
        </w:rPr>
        <w:t>No._</w:t>
      </w:r>
      <w:r w:rsidR="005C3F88" w:rsidRPr="005C3F88">
        <w:rPr>
          <w:rFonts w:ascii="Times New Roman" w:hAnsi="Times New Roman"/>
          <w:b/>
          <w:sz w:val="20"/>
          <w:szCs w:val="18"/>
        </w:rPr>
        <w:t>__</w:t>
      </w:r>
      <w:r w:rsidR="00465DED" w:rsidRPr="00465DED">
        <w:rPr>
          <w:rFonts w:ascii="Times New Roman" w:hAnsi="Times New Roman"/>
          <w:b/>
          <w:sz w:val="20"/>
          <w:szCs w:val="18"/>
        </w:rPr>
        <w:t>_______</w:t>
      </w:r>
      <w:r w:rsidR="005C3F88" w:rsidRPr="005C3F88">
        <w:rPr>
          <w:rFonts w:ascii="Times New Roman" w:hAnsi="Times New Roman"/>
          <w:b/>
          <w:sz w:val="20"/>
          <w:szCs w:val="18"/>
        </w:rPr>
        <w:t>__</w:t>
      </w:r>
      <w:r>
        <w:rPr>
          <w:rFonts w:ascii="Times New Roman" w:hAnsi="Times New Roman"/>
          <w:b/>
          <w:sz w:val="20"/>
          <w:szCs w:val="18"/>
        </w:rPr>
        <w:t>___ dated__</w:t>
      </w:r>
      <w:r w:rsidR="00465DED" w:rsidRPr="00465DED">
        <w:rPr>
          <w:rFonts w:ascii="Times New Roman" w:hAnsi="Times New Roman"/>
          <w:b/>
          <w:sz w:val="20"/>
          <w:szCs w:val="18"/>
        </w:rPr>
        <w:t>_______</w:t>
      </w:r>
      <w:r>
        <w:rPr>
          <w:rFonts w:ascii="Times New Roman" w:hAnsi="Times New Roman"/>
          <w:b/>
          <w:sz w:val="20"/>
          <w:szCs w:val="18"/>
        </w:rPr>
        <w:t>__________20</w:t>
      </w:r>
      <w:r w:rsidR="007A5DCA" w:rsidRPr="002F2DBF">
        <w:rPr>
          <w:rFonts w:ascii="Times New Roman" w:hAnsi="Times New Roman"/>
          <w:b/>
          <w:sz w:val="20"/>
          <w:szCs w:val="18"/>
        </w:rPr>
        <w:t>__</w:t>
      </w:r>
    </w:p>
    <w:p w14:paraId="3033174D" w14:textId="77777777" w:rsidR="00611E94" w:rsidRPr="003D7A45" w:rsidRDefault="00611E94" w:rsidP="00611E94">
      <w:pPr>
        <w:rPr>
          <w:rFonts w:ascii="Times New Roman" w:hAnsi="Times New Roman" w:cs="Times New Roman"/>
          <w:sz w:val="20"/>
          <w:szCs w:val="20"/>
        </w:rPr>
      </w:pPr>
    </w:p>
    <w:p w14:paraId="3311AA82" w14:textId="55613857" w:rsidR="00611E94" w:rsidRPr="003D7A45" w:rsidRDefault="00E16ADF" w:rsidP="00611E94">
      <w:pPr>
        <w:jc w:val="center"/>
        <w:rPr>
          <w:rFonts w:ascii="Times New Roman" w:eastAsia="Calibri" w:hAnsi="Times New Roman" w:cs="Times New Roman"/>
          <w:b/>
          <w:sz w:val="20"/>
          <w:szCs w:val="20"/>
        </w:rPr>
      </w:pPr>
      <w:r>
        <w:rPr>
          <w:rFonts w:ascii="Times New Roman" w:hAnsi="Times New Roman"/>
          <w:b/>
          <w:sz w:val="20"/>
          <w:szCs w:val="20"/>
        </w:rPr>
        <w:t>LIST OF DOCUMENTS</w:t>
      </w:r>
    </w:p>
    <w:p w14:paraId="47C70648" w14:textId="75828A2D" w:rsidR="00611E94" w:rsidRPr="004E33FA" w:rsidRDefault="00611E94" w:rsidP="00611E94">
      <w:pPr>
        <w:jc w:val="center"/>
        <w:rPr>
          <w:rFonts w:ascii="Times New Roman" w:eastAsia="Calibri" w:hAnsi="Times New Roman" w:cs="Times New Roman"/>
          <w:b/>
          <w:sz w:val="20"/>
          <w:szCs w:val="20"/>
        </w:rPr>
      </w:pPr>
      <w:r w:rsidRPr="004E33FA">
        <w:rPr>
          <w:rFonts w:ascii="Times New Roman" w:hAnsi="Times New Roman"/>
          <w:b/>
          <w:sz w:val="20"/>
          <w:szCs w:val="20"/>
        </w:rPr>
        <w:t>Required for opening correspondent accounts in the currency of the Russian Federation</w:t>
      </w:r>
      <w:r w:rsidR="00EE24BB" w:rsidRPr="004E33FA">
        <w:rPr>
          <w:rFonts w:ascii="Times New Roman" w:hAnsi="Times New Roman"/>
          <w:b/>
          <w:sz w:val="20"/>
          <w:szCs w:val="20"/>
        </w:rPr>
        <w:t xml:space="preserve"> (hereinafter – the RF)</w:t>
      </w:r>
      <w:r w:rsidRPr="004E33FA">
        <w:rPr>
          <w:rFonts w:ascii="Times New Roman" w:hAnsi="Times New Roman"/>
          <w:b/>
          <w:sz w:val="20"/>
          <w:szCs w:val="20"/>
        </w:rPr>
        <w:t xml:space="preserve"> and foreign currency for non-residents</w:t>
      </w:r>
    </w:p>
    <w:p w14:paraId="3948D5D1" w14:textId="2C22C3E7" w:rsidR="00611E94" w:rsidRPr="00CD3475" w:rsidRDefault="00611E94" w:rsidP="00551254">
      <w:pPr>
        <w:autoSpaceDE w:val="0"/>
        <w:autoSpaceDN w:val="0"/>
        <w:adjustRightInd w:val="0"/>
        <w:spacing w:after="0" w:line="240" w:lineRule="auto"/>
        <w:jc w:val="both"/>
        <w:rPr>
          <w:rFonts w:ascii="Times New Roman" w:eastAsia="Calibri" w:hAnsi="Times New Roman" w:cs="Times New Roman"/>
          <w:sz w:val="20"/>
          <w:szCs w:val="20"/>
        </w:rPr>
      </w:pPr>
      <w:r w:rsidRPr="00CE4C79">
        <w:rPr>
          <w:rFonts w:ascii="Times New Roman" w:hAnsi="Times New Roman"/>
          <w:b/>
          <w:sz w:val="20"/>
          <w:szCs w:val="20"/>
        </w:rPr>
        <w:t>1</w:t>
      </w:r>
      <w:r w:rsidR="00BD3E13" w:rsidRPr="00CE4C79">
        <w:rPr>
          <w:rFonts w:ascii="Times New Roman" w:hAnsi="Times New Roman"/>
          <w:b/>
          <w:sz w:val="20"/>
          <w:szCs w:val="20"/>
        </w:rPr>
        <w:t>.</w:t>
      </w:r>
      <w:r>
        <w:rPr>
          <w:rFonts w:ascii="Times New Roman" w:hAnsi="Times New Roman"/>
          <w:b/>
          <w:bCs/>
          <w:sz w:val="20"/>
          <w:szCs w:val="20"/>
        </w:rPr>
        <w:t xml:space="preserve"> </w:t>
      </w:r>
      <w:r w:rsidR="00BD3E13" w:rsidRPr="00BD3E13">
        <w:rPr>
          <w:rFonts w:ascii="Times New Roman" w:hAnsi="Times New Roman"/>
          <w:b/>
          <w:bCs/>
          <w:sz w:val="20"/>
          <w:szCs w:val="20"/>
        </w:rPr>
        <w:t xml:space="preserve">Application for a </w:t>
      </w:r>
      <w:r w:rsidR="00BD3E13" w:rsidRPr="00CD3475">
        <w:rPr>
          <w:rFonts w:ascii="Times New Roman" w:hAnsi="Times New Roman"/>
          <w:b/>
          <w:bCs/>
          <w:sz w:val="20"/>
          <w:szCs w:val="20"/>
        </w:rPr>
        <w:t>bank</w:t>
      </w:r>
      <w:r w:rsidR="007B3A1C" w:rsidRPr="00CD3475">
        <w:rPr>
          <w:rFonts w:ascii="Times New Roman" w:hAnsi="Times New Roman"/>
          <w:b/>
          <w:bCs/>
          <w:sz w:val="20"/>
          <w:szCs w:val="20"/>
        </w:rPr>
        <w:t xml:space="preserve"> correspondent</w:t>
      </w:r>
      <w:r w:rsidR="00BD3E13" w:rsidRPr="00CD3475">
        <w:rPr>
          <w:rFonts w:ascii="Times New Roman" w:hAnsi="Times New Roman"/>
          <w:b/>
          <w:bCs/>
          <w:sz w:val="20"/>
          <w:szCs w:val="20"/>
        </w:rPr>
        <w:t xml:space="preserve"> </w:t>
      </w:r>
      <w:r w:rsidRPr="00CD3475">
        <w:rPr>
          <w:rFonts w:ascii="Times New Roman" w:hAnsi="Times New Roman"/>
          <w:b/>
          <w:bCs/>
          <w:sz w:val="20"/>
          <w:szCs w:val="20"/>
        </w:rPr>
        <w:t>account</w:t>
      </w:r>
      <w:r w:rsidRPr="00CD3475">
        <w:rPr>
          <w:rFonts w:ascii="Times New Roman" w:hAnsi="Times New Roman"/>
          <w:sz w:val="20"/>
          <w:szCs w:val="20"/>
        </w:rPr>
        <w:t xml:space="preserve"> in the form </w:t>
      </w:r>
      <w:r w:rsidR="00551254" w:rsidRPr="00CD3475">
        <w:rPr>
          <w:rFonts w:ascii="Times New Roman" w:hAnsi="Times New Roman"/>
          <w:sz w:val="20"/>
          <w:szCs w:val="20"/>
        </w:rPr>
        <w:t>provided by</w:t>
      </w:r>
      <w:r w:rsidRPr="00CD3475">
        <w:rPr>
          <w:rFonts w:ascii="Times New Roman" w:hAnsi="Times New Roman"/>
          <w:sz w:val="20"/>
          <w:szCs w:val="20"/>
        </w:rPr>
        <w:t xml:space="preserve"> CORRESPONDENT (</w:t>
      </w:r>
      <w:r w:rsidR="00551254" w:rsidRPr="00CD3475">
        <w:rPr>
          <w:rFonts w:ascii="Times New Roman" w:hAnsi="Times New Roman"/>
          <w:sz w:val="20"/>
          <w:szCs w:val="20"/>
        </w:rPr>
        <w:t xml:space="preserve">the </w:t>
      </w:r>
      <w:r w:rsidRPr="00CD3475">
        <w:rPr>
          <w:rFonts w:ascii="Times New Roman" w:hAnsi="Times New Roman"/>
          <w:sz w:val="20"/>
          <w:szCs w:val="20"/>
        </w:rPr>
        <w:t>original</w:t>
      </w:r>
      <w:r w:rsidR="00BD3E13" w:rsidRPr="00CD3475">
        <w:rPr>
          <w:rFonts w:ascii="Times New Roman" w:hAnsi="Times New Roman"/>
          <w:sz w:val="20"/>
          <w:szCs w:val="20"/>
        </w:rPr>
        <w:t xml:space="preserve"> application shall be</w:t>
      </w:r>
      <w:r w:rsidRPr="00CD3475">
        <w:rPr>
          <w:rFonts w:ascii="Times New Roman" w:hAnsi="Times New Roman"/>
          <w:sz w:val="20"/>
          <w:szCs w:val="20"/>
        </w:rPr>
        <w:t xml:space="preserve"> stamped with the seal of </w:t>
      </w:r>
      <w:r w:rsidR="00EF4723" w:rsidRPr="00CD3475">
        <w:rPr>
          <w:rFonts w:ascii="Times New Roman" w:hAnsi="Times New Roman"/>
          <w:sz w:val="20"/>
          <w:szCs w:val="20"/>
        </w:rPr>
        <w:t xml:space="preserve">the </w:t>
      </w:r>
      <w:r w:rsidRPr="00CD3475">
        <w:rPr>
          <w:rFonts w:ascii="Times New Roman" w:hAnsi="Times New Roman"/>
          <w:sz w:val="20"/>
          <w:szCs w:val="20"/>
        </w:rPr>
        <w:t>RESPONDENT)</w:t>
      </w:r>
      <w:r w:rsidR="00465DED" w:rsidRPr="00CD3475">
        <w:rPr>
          <w:rFonts w:ascii="Times New Roman" w:hAnsi="Times New Roman"/>
          <w:sz w:val="20"/>
          <w:szCs w:val="20"/>
        </w:rPr>
        <w:t>.</w:t>
      </w:r>
      <w:r w:rsidRPr="00CD3475">
        <w:rPr>
          <w:rFonts w:ascii="Times New Roman" w:hAnsi="Times New Roman"/>
          <w:sz w:val="20"/>
          <w:szCs w:val="20"/>
        </w:rPr>
        <w:t xml:space="preserve"> </w:t>
      </w:r>
    </w:p>
    <w:p w14:paraId="2AB040B4" w14:textId="77777777" w:rsidR="00611E94" w:rsidRPr="00CD3475" w:rsidRDefault="00611E94" w:rsidP="00611E94">
      <w:pPr>
        <w:autoSpaceDE w:val="0"/>
        <w:autoSpaceDN w:val="0"/>
        <w:adjustRightInd w:val="0"/>
        <w:spacing w:after="0" w:line="240" w:lineRule="auto"/>
        <w:jc w:val="both"/>
        <w:rPr>
          <w:rFonts w:ascii="Times New Roman" w:eastAsia="Calibri" w:hAnsi="Times New Roman" w:cs="Times New Roman"/>
          <w:sz w:val="20"/>
          <w:szCs w:val="20"/>
        </w:rPr>
      </w:pPr>
    </w:p>
    <w:p w14:paraId="46AEF64F" w14:textId="51CAC2E3" w:rsidR="00611E94" w:rsidRPr="00CD3475" w:rsidRDefault="00611E94" w:rsidP="00E26F11">
      <w:pPr>
        <w:autoSpaceDE w:val="0"/>
        <w:autoSpaceDN w:val="0"/>
        <w:adjustRightInd w:val="0"/>
        <w:spacing w:after="0" w:line="240" w:lineRule="auto"/>
        <w:jc w:val="both"/>
        <w:rPr>
          <w:rFonts w:ascii="Times New Roman" w:eastAsia="Calibri" w:hAnsi="Times New Roman" w:cs="Times New Roman"/>
          <w:i/>
          <w:iCs/>
          <w:sz w:val="20"/>
          <w:szCs w:val="20"/>
        </w:rPr>
      </w:pPr>
      <w:r w:rsidRPr="00CD3475">
        <w:rPr>
          <w:rFonts w:ascii="Times New Roman" w:hAnsi="Times New Roman"/>
          <w:b/>
          <w:bCs/>
          <w:sz w:val="20"/>
          <w:szCs w:val="20"/>
        </w:rPr>
        <w:t>2</w:t>
      </w:r>
      <w:r w:rsidR="00BD3E13" w:rsidRPr="00CD3475">
        <w:rPr>
          <w:rFonts w:ascii="Times New Roman" w:hAnsi="Times New Roman"/>
          <w:b/>
          <w:bCs/>
          <w:sz w:val="20"/>
          <w:szCs w:val="20"/>
        </w:rPr>
        <w:t>.</w:t>
      </w:r>
      <w:r w:rsidRPr="00CD3475">
        <w:rPr>
          <w:rFonts w:ascii="Times New Roman" w:hAnsi="Times New Roman"/>
          <w:b/>
          <w:bCs/>
          <w:sz w:val="20"/>
          <w:szCs w:val="20"/>
        </w:rPr>
        <w:t xml:space="preserve"> </w:t>
      </w:r>
      <w:r w:rsidR="005C3F88" w:rsidRPr="00CD3475">
        <w:rPr>
          <w:rFonts w:ascii="Times New Roman" w:hAnsi="Times New Roman"/>
          <w:b/>
          <w:bCs/>
          <w:sz w:val="20"/>
          <w:szCs w:val="20"/>
        </w:rPr>
        <w:t>Correspondent account/accounts agreement</w:t>
      </w:r>
      <w:r w:rsidRPr="00CD3475">
        <w:rPr>
          <w:rFonts w:ascii="Times New Roman" w:hAnsi="Times New Roman"/>
          <w:b/>
          <w:bCs/>
          <w:sz w:val="20"/>
          <w:szCs w:val="20"/>
        </w:rPr>
        <w:t xml:space="preserve"> </w:t>
      </w:r>
      <w:proofErr w:type="gramStart"/>
      <w:r w:rsidRPr="00CD3475">
        <w:rPr>
          <w:rFonts w:ascii="Times New Roman" w:hAnsi="Times New Roman"/>
          <w:b/>
          <w:bCs/>
          <w:sz w:val="20"/>
          <w:szCs w:val="20"/>
        </w:rPr>
        <w:t xml:space="preserve">in </w:t>
      </w:r>
      <w:r w:rsidR="007B3A1C" w:rsidRPr="00CD3475">
        <w:rPr>
          <w:rFonts w:ascii="Times New Roman" w:hAnsi="Times New Roman"/>
          <w:b/>
          <w:bCs/>
          <w:sz w:val="20"/>
          <w:szCs w:val="20"/>
        </w:rPr>
        <w:t xml:space="preserve"> 2</w:t>
      </w:r>
      <w:proofErr w:type="gramEnd"/>
      <w:r w:rsidR="007B3A1C" w:rsidRPr="00CD3475">
        <w:rPr>
          <w:rFonts w:ascii="Times New Roman" w:hAnsi="Times New Roman"/>
          <w:b/>
          <w:bCs/>
          <w:sz w:val="20"/>
          <w:szCs w:val="20"/>
        </w:rPr>
        <w:t xml:space="preserve"> (</w:t>
      </w:r>
      <w:r w:rsidRPr="00CD3475">
        <w:rPr>
          <w:rFonts w:ascii="Times New Roman" w:hAnsi="Times New Roman"/>
          <w:b/>
          <w:bCs/>
          <w:sz w:val="20"/>
          <w:szCs w:val="20"/>
        </w:rPr>
        <w:t>two</w:t>
      </w:r>
      <w:r w:rsidR="007B3A1C" w:rsidRPr="00CD3475">
        <w:rPr>
          <w:rFonts w:ascii="Times New Roman" w:hAnsi="Times New Roman"/>
          <w:b/>
          <w:bCs/>
          <w:sz w:val="20"/>
          <w:szCs w:val="20"/>
        </w:rPr>
        <w:t>)</w:t>
      </w:r>
      <w:r w:rsidRPr="00CD3475">
        <w:rPr>
          <w:rFonts w:ascii="Times New Roman" w:hAnsi="Times New Roman"/>
          <w:b/>
          <w:bCs/>
          <w:sz w:val="20"/>
          <w:szCs w:val="20"/>
        </w:rPr>
        <w:t xml:space="preserve"> copies</w:t>
      </w:r>
      <w:r w:rsidRPr="00CD3475">
        <w:rPr>
          <w:rFonts w:ascii="Times New Roman" w:hAnsi="Times New Roman"/>
          <w:sz w:val="20"/>
          <w:szCs w:val="20"/>
        </w:rPr>
        <w:t xml:space="preserve"> </w:t>
      </w:r>
      <w:r w:rsidR="00BD3E13" w:rsidRPr="00CD3475">
        <w:rPr>
          <w:rFonts w:ascii="Times New Roman" w:hAnsi="Times New Roman"/>
          <w:sz w:val="20"/>
          <w:szCs w:val="20"/>
        </w:rPr>
        <w:t xml:space="preserve">made </w:t>
      </w:r>
      <w:r w:rsidRPr="00CD3475">
        <w:rPr>
          <w:rFonts w:ascii="Times New Roman" w:hAnsi="Times New Roman"/>
          <w:sz w:val="20"/>
          <w:szCs w:val="20"/>
        </w:rPr>
        <w:t xml:space="preserve">in the form of </w:t>
      </w:r>
      <w:r w:rsidR="00EF4723" w:rsidRPr="00CD3475">
        <w:rPr>
          <w:rFonts w:ascii="Times New Roman" w:hAnsi="Times New Roman"/>
          <w:sz w:val="20"/>
          <w:szCs w:val="20"/>
        </w:rPr>
        <w:t xml:space="preserve">the </w:t>
      </w:r>
      <w:r w:rsidRPr="00CD3475">
        <w:rPr>
          <w:rFonts w:ascii="Times New Roman" w:hAnsi="Times New Roman"/>
          <w:sz w:val="20"/>
          <w:szCs w:val="20"/>
        </w:rPr>
        <w:t>CORRESPONDENT (original</w:t>
      </w:r>
      <w:r w:rsidR="00BD3E13" w:rsidRPr="00CD3475">
        <w:rPr>
          <w:rFonts w:ascii="Times New Roman" w:hAnsi="Times New Roman"/>
          <w:sz w:val="20"/>
          <w:szCs w:val="20"/>
        </w:rPr>
        <w:t xml:space="preserve"> shall be</w:t>
      </w:r>
      <w:r w:rsidRPr="00CD3475">
        <w:rPr>
          <w:rFonts w:ascii="Times New Roman" w:hAnsi="Times New Roman"/>
          <w:sz w:val="20"/>
          <w:szCs w:val="20"/>
        </w:rPr>
        <w:t xml:space="preserve"> stamped with the seal of </w:t>
      </w:r>
      <w:r w:rsidR="00EF4723" w:rsidRPr="00CD3475">
        <w:rPr>
          <w:rFonts w:ascii="Times New Roman" w:hAnsi="Times New Roman"/>
          <w:sz w:val="20"/>
          <w:szCs w:val="20"/>
        </w:rPr>
        <w:t xml:space="preserve">the </w:t>
      </w:r>
      <w:r w:rsidRPr="00CD3475">
        <w:rPr>
          <w:rFonts w:ascii="Times New Roman" w:hAnsi="Times New Roman"/>
          <w:sz w:val="20"/>
          <w:szCs w:val="20"/>
        </w:rPr>
        <w:t>RESPONDENT)</w:t>
      </w:r>
      <w:r w:rsidR="00465DED" w:rsidRPr="00CD3475">
        <w:rPr>
          <w:rFonts w:ascii="Times New Roman" w:hAnsi="Times New Roman"/>
          <w:sz w:val="20"/>
          <w:szCs w:val="20"/>
        </w:rPr>
        <w:t>.</w:t>
      </w:r>
    </w:p>
    <w:p w14:paraId="545B026F" w14:textId="77777777" w:rsidR="00611E94" w:rsidRPr="00CD3475" w:rsidRDefault="00611E94" w:rsidP="00611E94">
      <w:pPr>
        <w:autoSpaceDE w:val="0"/>
        <w:autoSpaceDN w:val="0"/>
        <w:adjustRightInd w:val="0"/>
        <w:spacing w:after="0" w:line="240" w:lineRule="auto"/>
        <w:jc w:val="both"/>
        <w:rPr>
          <w:rFonts w:ascii="Times New Roman" w:eastAsia="Calibri" w:hAnsi="Times New Roman" w:cs="Times New Roman"/>
          <w:b/>
          <w:bCs/>
          <w:sz w:val="20"/>
          <w:szCs w:val="20"/>
        </w:rPr>
      </w:pPr>
    </w:p>
    <w:p w14:paraId="53284AA1" w14:textId="167FA585" w:rsidR="00C57E57" w:rsidRPr="00CD3475" w:rsidRDefault="00E62ACE" w:rsidP="00EF4723">
      <w:pPr>
        <w:autoSpaceDE w:val="0"/>
        <w:autoSpaceDN w:val="0"/>
        <w:adjustRightInd w:val="0"/>
        <w:spacing w:after="0" w:line="240" w:lineRule="auto"/>
        <w:jc w:val="both"/>
        <w:rPr>
          <w:rFonts w:ascii="Times New Roman" w:eastAsia="Calibri" w:hAnsi="Times New Roman" w:cs="Times New Roman"/>
          <w:bCs/>
          <w:sz w:val="20"/>
          <w:szCs w:val="20"/>
        </w:rPr>
      </w:pPr>
      <w:r w:rsidRPr="00CD3475">
        <w:rPr>
          <w:rFonts w:ascii="Times New Roman" w:hAnsi="Times New Roman"/>
          <w:b/>
          <w:sz w:val="20"/>
          <w:szCs w:val="20"/>
        </w:rPr>
        <w:t>3</w:t>
      </w:r>
      <w:r w:rsidR="00BD3E13" w:rsidRPr="00CD3475">
        <w:rPr>
          <w:rFonts w:ascii="Times New Roman" w:hAnsi="Times New Roman"/>
          <w:b/>
          <w:sz w:val="20"/>
          <w:szCs w:val="20"/>
        </w:rPr>
        <w:t>.</w:t>
      </w:r>
      <w:r w:rsidRPr="00CD3475">
        <w:rPr>
          <w:rFonts w:ascii="Times New Roman" w:hAnsi="Times New Roman"/>
          <w:b/>
          <w:sz w:val="20"/>
          <w:szCs w:val="20"/>
        </w:rPr>
        <w:t xml:space="preserve"> Documents </w:t>
      </w:r>
      <w:r w:rsidR="00FC1586" w:rsidRPr="00CD3475">
        <w:rPr>
          <w:rFonts w:ascii="Times New Roman" w:hAnsi="Times New Roman"/>
          <w:b/>
          <w:sz w:val="20"/>
          <w:szCs w:val="20"/>
        </w:rPr>
        <w:t>confirming</w:t>
      </w:r>
      <w:r w:rsidRPr="00CD3475">
        <w:rPr>
          <w:rFonts w:ascii="Times New Roman" w:hAnsi="Times New Roman"/>
          <w:b/>
          <w:sz w:val="20"/>
          <w:szCs w:val="20"/>
        </w:rPr>
        <w:t xml:space="preserve"> the legal status of the </w:t>
      </w:r>
      <w:r w:rsidR="00EF4723" w:rsidRPr="00CD3475">
        <w:rPr>
          <w:rFonts w:ascii="Times New Roman" w:hAnsi="Times New Roman"/>
          <w:b/>
          <w:sz w:val="20"/>
          <w:szCs w:val="20"/>
        </w:rPr>
        <w:t xml:space="preserve">RESPONDENT as a </w:t>
      </w:r>
      <w:r w:rsidRPr="00CD3475">
        <w:rPr>
          <w:rFonts w:ascii="Times New Roman" w:hAnsi="Times New Roman"/>
          <w:b/>
          <w:sz w:val="20"/>
          <w:szCs w:val="20"/>
        </w:rPr>
        <w:t>legal entity under the legisl</w:t>
      </w:r>
      <w:r w:rsidR="00EF4723" w:rsidRPr="00CD3475">
        <w:rPr>
          <w:rFonts w:ascii="Times New Roman" w:hAnsi="Times New Roman"/>
          <w:b/>
          <w:sz w:val="20"/>
          <w:szCs w:val="20"/>
        </w:rPr>
        <w:t xml:space="preserve">ation of the country where the RESPONDENT </w:t>
      </w:r>
      <w:r w:rsidRPr="00CD3475">
        <w:rPr>
          <w:rFonts w:ascii="Times New Roman" w:hAnsi="Times New Roman"/>
          <w:b/>
          <w:sz w:val="20"/>
          <w:szCs w:val="20"/>
        </w:rPr>
        <w:t xml:space="preserve">was founded, in particular, </w:t>
      </w:r>
      <w:r w:rsidR="003E7DA2" w:rsidRPr="00CD3475">
        <w:rPr>
          <w:rFonts w:ascii="Times New Roman" w:hAnsi="Times New Roman"/>
          <w:b/>
          <w:sz w:val="20"/>
          <w:szCs w:val="20"/>
        </w:rPr>
        <w:t>constituent documents</w:t>
      </w:r>
      <w:r w:rsidRPr="00CD3475">
        <w:rPr>
          <w:rFonts w:ascii="Times New Roman" w:hAnsi="Times New Roman"/>
          <w:bCs/>
          <w:sz w:val="20"/>
          <w:szCs w:val="20"/>
        </w:rPr>
        <w:t xml:space="preserve"> (for example, articles of association and amendments)</w:t>
      </w:r>
      <w:r w:rsidR="00BD3E13" w:rsidRPr="00CD3475">
        <w:rPr>
          <w:rFonts w:ascii="Times New Roman" w:hAnsi="Times New Roman"/>
          <w:bCs/>
          <w:sz w:val="20"/>
          <w:szCs w:val="20"/>
        </w:rPr>
        <w:t>;</w:t>
      </w:r>
      <w:r w:rsidRPr="00CD3475">
        <w:rPr>
          <w:rFonts w:ascii="Times New Roman" w:hAnsi="Times New Roman"/>
          <w:bCs/>
          <w:sz w:val="20"/>
          <w:szCs w:val="20"/>
        </w:rPr>
        <w:t xml:space="preserve"> and documents that confirm the state registration of the </w:t>
      </w:r>
      <w:r w:rsidR="00EF4723" w:rsidRPr="00CD3475">
        <w:rPr>
          <w:rFonts w:ascii="Times New Roman" w:hAnsi="Times New Roman"/>
          <w:bCs/>
          <w:sz w:val="20"/>
          <w:szCs w:val="20"/>
        </w:rPr>
        <w:t>RESPONDENT</w:t>
      </w:r>
      <w:r w:rsidRPr="00CD3475">
        <w:rPr>
          <w:rFonts w:ascii="Times New Roman" w:hAnsi="Times New Roman"/>
          <w:bCs/>
          <w:sz w:val="20"/>
          <w:szCs w:val="20"/>
        </w:rPr>
        <w:t xml:space="preserve"> (certificate of the state registration of a legal entity), a document that confirms the registration number at the place of foundation and registration (if available)</w:t>
      </w:r>
      <w:r w:rsidR="00753726" w:rsidRPr="00CD3475">
        <w:rPr>
          <w:rStyle w:val="ab"/>
          <w:rFonts w:ascii="Times New Roman" w:eastAsia="Calibri" w:hAnsi="Times New Roman" w:cs="Times New Roman"/>
          <w:bCs/>
          <w:sz w:val="20"/>
          <w:szCs w:val="20"/>
        </w:rPr>
        <w:footnoteReference w:id="1"/>
      </w:r>
      <w:r w:rsidRPr="00CD3475">
        <w:rPr>
          <w:rFonts w:ascii="Times New Roman" w:hAnsi="Times New Roman"/>
          <w:bCs/>
          <w:sz w:val="20"/>
          <w:szCs w:val="20"/>
        </w:rPr>
        <w:t>*</w:t>
      </w:r>
      <w:r w:rsidR="00465DED" w:rsidRPr="00CD3475">
        <w:rPr>
          <w:rFonts w:ascii="Times New Roman" w:hAnsi="Times New Roman"/>
          <w:bCs/>
          <w:sz w:val="20"/>
          <w:szCs w:val="20"/>
        </w:rPr>
        <w:t>.</w:t>
      </w:r>
      <w:r w:rsidRPr="00CD3475">
        <w:rPr>
          <w:rFonts w:ascii="Times New Roman" w:hAnsi="Times New Roman"/>
          <w:bCs/>
          <w:sz w:val="20"/>
          <w:szCs w:val="20"/>
        </w:rPr>
        <w:t xml:space="preserve"> </w:t>
      </w:r>
    </w:p>
    <w:p w14:paraId="6D665867" w14:textId="77777777" w:rsidR="00C57E57" w:rsidRPr="00CD3475" w:rsidRDefault="00C57E57" w:rsidP="00AB0098">
      <w:pPr>
        <w:autoSpaceDE w:val="0"/>
        <w:autoSpaceDN w:val="0"/>
        <w:adjustRightInd w:val="0"/>
        <w:spacing w:after="0" w:line="240" w:lineRule="auto"/>
        <w:jc w:val="both"/>
        <w:rPr>
          <w:rFonts w:ascii="Times New Roman" w:eastAsia="Calibri" w:hAnsi="Times New Roman" w:cs="Times New Roman"/>
          <w:b/>
          <w:bCs/>
          <w:sz w:val="20"/>
          <w:szCs w:val="20"/>
        </w:rPr>
      </w:pPr>
    </w:p>
    <w:p w14:paraId="1EF32F7D" w14:textId="531D0314" w:rsidR="00611E94" w:rsidRPr="00CD3475" w:rsidRDefault="00C57E57" w:rsidP="00EF4723">
      <w:pPr>
        <w:autoSpaceDE w:val="0"/>
        <w:autoSpaceDN w:val="0"/>
        <w:adjustRightInd w:val="0"/>
        <w:spacing w:after="0" w:line="240" w:lineRule="auto"/>
        <w:jc w:val="both"/>
        <w:rPr>
          <w:rFonts w:ascii="Times New Roman" w:eastAsia="Calibri" w:hAnsi="Times New Roman" w:cs="Times New Roman"/>
          <w:i/>
          <w:iCs/>
          <w:sz w:val="20"/>
          <w:szCs w:val="20"/>
        </w:rPr>
      </w:pPr>
      <w:r w:rsidRPr="00CD3475">
        <w:rPr>
          <w:rFonts w:ascii="Times New Roman" w:hAnsi="Times New Roman"/>
          <w:b/>
          <w:bCs/>
          <w:sz w:val="20"/>
          <w:szCs w:val="20"/>
        </w:rPr>
        <w:t xml:space="preserve">4. </w:t>
      </w:r>
      <w:r w:rsidR="00EF4723" w:rsidRPr="00CD3475">
        <w:rPr>
          <w:rFonts w:ascii="Times New Roman" w:hAnsi="Times New Roman"/>
          <w:b/>
          <w:bCs/>
          <w:sz w:val="20"/>
          <w:szCs w:val="20"/>
        </w:rPr>
        <w:t>License or i</w:t>
      </w:r>
      <w:r w:rsidRPr="00CD3475">
        <w:rPr>
          <w:rFonts w:ascii="Times New Roman" w:hAnsi="Times New Roman"/>
          <w:b/>
          <w:bCs/>
          <w:sz w:val="20"/>
          <w:szCs w:val="20"/>
        </w:rPr>
        <w:t xml:space="preserve">nformation about </w:t>
      </w:r>
      <w:r w:rsidR="00EF4723" w:rsidRPr="00CD3475">
        <w:rPr>
          <w:rFonts w:ascii="Times New Roman" w:hAnsi="Times New Roman"/>
          <w:b/>
          <w:bCs/>
          <w:sz w:val="20"/>
          <w:szCs w:val="20"/>
        </w:rPr>
        <w:t xml:space="preserve">the </w:t>
      </w:r>
      <w:r w:rsidRPr="00CD3475">
        <w:rPr>
          <w:rFonts w:ascii="Times New Roman" w:hAnsi="Times New Roman"/>
          <w:b/>
          <w:bCs/>
          <w:sz w:val="20"/>
          <w:szCs w:val="20"/>
        </w:rPr>
        <w:t>license giving the right to carry out activit</w:t>
      </w:r>
      <w:r w:rsidR="00FC1586" w:rsidRPr="00CD3475">
        <w:rPr>
          <w:rFonts w:ascii="Times New Roman" w:hAnsi="Times New Roman"/>
          <w:b/>
          <w:bCs/>
          <w:sz w:val="20"/>
          <w:szCs w:val="20"/>
        </w:rPr>
        <w:t>ies</w:t>
      </w:r>
      <w:r w:rsidRPr="00CD3475">
        <w:rPr>
          <w:rFonts w:ascii="Times New Roman" w:hAnsi="Times New Roman"/>
          <w:b/>
          <w:bCs/>
          <w:sz w:val="20"/>
          <w:szCs w:val="20"/>
        </w:rPr>
        <w:t xml:space="preserve"> subject to licensing: type, number, date of issue, issuer, period of validity, list of activities subject to licensing*</w:t>
      </w:r>
      <w:r w:rsidR="00465DED" w:rsidRPr="00CD3475">
        <w:rPr>
          <w:rFonts w:ascii="Times New Roman" w:hAnsi="Times New Roman"/>
          <w:b/>
          <w:bCs/>
          <w:sz w:val="20"/>
          <w:szCs w:val="20"/>
        </w:rPr>
        <w:t>.</w:t>
      </w:r>
      <w:r w:rsidRPr="00CD3475">
        <w:rPr>
          <w:rFonts w:ascii="Times New Roman" w:hAnsi="Times New Roman"/>
          <w:b/>
          <w:bCs/>
          <w:i/>
          <w:iCs/>
          <w:sz w:val="20"/>
          <w:szCs w:val="20"/>
        </w:rPr>
        <w:t xml:space="preserve"> </w:t>
      </w:r>
      <w:r w:rsidRPr="00CD3475">
        <w:rPr>
          <w:rFonts w:ascii="Times New Roman" w:hAnsi="Times New Roman"/>
          <w:b/>
          <w:bCs/>
          <w:sz w:val="20"/>
          <w:szCs w:val="20"/>
        </w:rPr>
        <w:t xml:space="preserve"> </w:t>
      </w:r>
    </w:p>
    <w:p w14:paraId="778A2CF8" w14:textId="77777777" w:rsidR="00D612E7" w:rsidRPr="00CD3475" w:rsidRDefault="00D612E7" w:rsidP="00AB0098">
      <w:pPr>
        <w:autoSpaceDE w:val="0"/>
        <w:autoSpaceDN w:val="0"/>
        <w:adjustRightInd w:val="0"/>
        <w:spacing w:after="0" w:line="240" w:lineRule="auto"/>
        <w:jc w:val="both"/>
        <w:rPr>
          <w:rFonts w:ascii="Times New Roman" w:eastAsia="Calibri" w:hAnsi="Times New Roman" w:cs="Times New Roman"/>
          <w:i/>
          <w:iCs/>
          <w:sz w:val="20"/>
          <w:szCs w:val="20"/>
        </w:rPr>
      </w:pPr>
    </w:p>
    <w:p w14:paraId="5C311259" w14:textId="32E4BA8B" w:rsidR="00D612E7" w:rsidRPr="00CD3475" w:rsidRDefault="00D612E7" w:rsidP="008937D6">
      <w:pPr>
        <w:autoSpaceDE w:val="0"/>
        <w:autoSpaceDN w:val="0"/>
        <w:adjustRightInd w:val="0"/>
        <w:spacing w:after="0" w:line="240" w:lineRule="auto"/>
        <w:jc w:val="both"/>
        <w:rPr>
          <w:rFonts w:ascii="Times New Roman" w:eastAsia="Calibri" w:hAnsi="Times New Roman" w:cs="Times New Roman"/>
          <w:b/>
          <w:iCs/>
          <w:sz w:val="20"/>
          <w:szCs w:val="20"/>
        </w:rPr>
      </w:pPr>
      <w:r w:rsidRPr="00CD3475">
        <w:rPr>
          <w:rFonts w:ascii="Times New Roman" w:hAnsi="Times New Roman"/>
          <w:b/>
          <w:iCs/>
          <w:sz w:val="20"/>
          <w:szCs w:val="20"/>
        </w:rPr>
        <w:t>5. License of the national</w:t>
      </w:r>
      <w:r w:rsidR="00BD3E13" w:rsidRPr="00CD3475">
        <w:rPr>
          <w:rFonts w:ascii="Times New Roman" w:hAnsi="Times New Roman"/>
          <w:b/>
          <w:iCs/>
          <w:sz w:val="20"/>
          <w:szCs w:val="20"/>
        </w:rPr>
        <w:t xml:space="preserve"> (central) bank/other authority</w:t>
      </w:r>
      <w:r w:rsidRPr="00CD3475">
        <w:rPr>
          <w:rFonts w:ascii="Times New Roman" w:hAnsi="Times New Roman"/>
          <w:b/>
          <w:iCs/>
          <w:sz w:val="20"/>
          <w:szCs w:val="20"/>
        </w:rPr>
        <w:t xml:space="preserve"> of the foreign state if </w:t>
      </w:r>
      <w:r w:rsidR="008937D6" w:rsidRPr="00CD3475">
        <w:rPr>
          <w:rFonts w:ascii="Times New Roman" w:hAnsi="Times New Roman"/>
          <w:b/>
          <w:iCs/>
          <w:sz w:val="20"/>
          <w:szCs w:val="20"/>
        </w:rPr>
        <w:t>such a license</w:t>
      </w:r>
      <w:r w:rsidRPr="00CD3475">
        <w:rPr>
          <w:rFonts w:ascii="Times New Roman" w:hAnsi="Times New Roman"/>
          <w:b/>
          <w:iCs/>
          <w:sz w:val="20"/>
          <w:szCs w:val="20"/>
        </w:rPr>
        <w:t xml:space="preserve"> is required to open an account, in accordance with</w:t>
      </w:r>
      <w:r w:rsidR="00BD3E13" w:rsidRPr="00CD3475">
        <w:rPr>
          <w:rFonts w:ascii="Times New Roman" w:hAnsi="Times New Roman"/>
          <w:b/>
          <w:iCs/>
          <w:sz w:val="20"/>
          <w:szCs w:val="20"/>
        </w:rPr>
        <w:t xml:space="preserve"> the</w:t>
      </w:r>
      <w:r w:rsidRPr="00CD3475">
        <w:rPr>
          <w:rFonts w:ascii="Times New Roman" w:hAnsi="Times New Roman"/>
          <w:b/>
          <w:iCs/>
          <w:sz w:val="20"/>
          <w:szCs w:val="20"/>
        </w:rPr>
        <w:t xml:space="preserve"> international agreements signed also by the Russian Federation or legislation of the foreign state*</w:t>
      </w:r>
      <w:r w:rsidR="00465DED" w:rsidRPr="00CD3475">
        <w:rPr>
          <w:rFonts w:ascii="Times New Roman" w:hAnsi="Times New Roman"/>
          <w:b/>
          <w:iCs/>
          <w:sz w:val="20"/>
          <w:szCs w:val="20"/>
        </w:rPr>
        <w:t>.</w:t>
      </w:r>
    </w:p>
    <w:p w14:paraId="72719F2E" w14:textId="77777777" w:rsidR="00611E94" w:rsidRPr="00CD3475" w:rsidRDefault="00611E94" w:rsidP="00611E94">
      <w:pPr>
        <w:autoSpaceDE w:val="0"/>
        <w:autoSpaceDN w:val="0"/>
        <w:adjustRightInd w:val="0"/>
        <w:spacing w:after="0" w:line="240" w:lineRule="auto"/>
        <w:jc w:val="both"/>
        <w:rPr>
          <w:rFonts w:ascii="Times New Roman" w:eastAsia="Calibri" w:hAnsi="Times New Roman" w:cs="Times New Roman"/>
          <w:i/>
          <w:iCs/>
          <w:sz w:val="20"/>
          <w:szCs w:val="20"/>
        </w:rPr>
      </w:pPr>
    </w:p>
    <w:p w14:paraId="0BF4A093" w14:textId="0E235FA7" w:rsidR="00611E94" w:rsidRPr="00CD3475" w:rsidRDefault="00E62ACE" w:rsidP="001A1308">
      <w:pPr>
        <w:autoSpaceDE w:val="0"/>
        <w:autoSpaceDN w:val="0"/>
        <w:adjustRightInd w:val="0"/>
        <w:spacing w:after="0" w:line="240" w:lineRule="auto"/>
        <w:jc w:val="both"/>
        <w:rPr>
          <w:rFonts w:ascii="Times New Roman" w:eastAsia="Calibri" w:hAnsi="Times New Roman" w:cs="Times New Roman"/>
          <w:sz w:val="20"/>
          <w:szCs w:val="20"/>
        </w:rPr>
      </w:pPr>
      <w:r w:rsidRPr="00CD3475">
        <w:rPr>
          <w:rFonts w:ascii="Times New Roman" w:hAnsi="Times New Roman"/>
          <w:b/>
          <w:sz w:val="20"/>
          <w:szCs w:val="20"/>
        </w:rPr>
        <w:t>6</w:t>
      </w:r>
      <w:r w:rsidRPr="00CD3475">
        <w:rPr>
          <w:rFonts w:ascii="Times New Roman" w:hAnsi="Times New Roman"/>
          <w:sz w:val="20"/>
          <w:szCs w:val="20"/>
        </w:rPr>
        <w:t>.</w:t>
      </w:r>
      <w:r w:rsidRPr="00CD3475">
        <w:rPr>
          <w:rFonts w:ascii="Times New Roman" w:hAnsi="Times New Roman"/>
          <w:b/>
          <w:bCs/>
          <w:sz w:val="20"/>
          <w:szCs w:val="20"/>
        </w:rPr>
        <w:t xml:space="preserve"> </w:t>
      </w:r>
      <w:r w:rsidR="001A1308" w:rsidRPr="00CD3475">
        <w:rPr>
          <w:rFonts w:ascii="Times New Roman" w:hAnsi="Times New Roman"/>
          <w:b/>
          <w:bCs/>
          <w:sz w:val="20"/>
          <w:szCs w:val="20"/>
        </w:rPr>
        <w:t>T</w:t>
      </w:r>
      <w:r w:rsidRPr="00CD3475">
        <w:rPr>
          <w:rFonts w:ascii="Times New Roman" w:hAnsi="Times New Roman"/>
          <w:b/>
          <w:bCs/>
          <w:sz w:val="20"/>
          <w:szCs w:val="20"/>
        </w:rPr>
        <w:t>axpayer certificate issued at the place of registration*</w:t>
      </w:r>
      <w:r w:rsidR="00465DED" w:rsidRPr="00CD3475">
        <w:rPr>
          <w:rFonts w:ascii="Times New Roman" w:hAnsi="Times New Roman"/>
          <w:b/>
          <w:bCs/>
          <w:sz w:val="20"/>
          <w:szCs w:val="20"/>
        </w:rPr>
        <w:t>.</w:t>
      </w:r>
      <w:r w:rsidRPr="00CD3475">
        <w:rPr>
          <w:rFonts w:ascii="Times New Roman" w:hAnsi="Times New Roman"/>
          <w:b/>
          <w:bCs/>
          <w:i/>
          <w:iCs/>
          <w:sz w:val="20"/>
          <w:szCs w:val="20"/>
        </w:rPr>
        <w:t xml:space="preserve"> </w:t>
      </w:r>
    </w:p>
    <w:p w14:paraId="42C0DA6E" w14:textId="77777777" w:rsidR="00611E94" w:rsidRPr="003D7A45" w:rsidRDefault="00611E94" w:rsidP="00611E94">
      <w:pPr>
        <w:autoSpaceDE w:val="0"/>
        <w:autoSpaceDN w:val="0"/>
        <w:adjustRightInd w:val="0"/>
        <w:spacing w:after="0" w:line="240" w:lineRule="auto"/>
        <w:jc w:val="both"/>
        <w:rPr>
          <w:rFonts w:ascii="Times New Roman" w:eastAsia="Calibri" w:hAnsi="Times New Roman" w:cs="Times New Roman"/>
          <w:i/>
          <w:iCs/>
          <w:sz w:val="20"/>
          <w:szCs w:val="20"/>
        </w:rPr>
      </w:pPr>
    </w:p>
    <w:p w14:paraId="7B887C2F" w14:textId="0A2DC503" w:rsidR="00611E94" w:rsidRPr="003D7A45" w:rsidRDefault="00E62ACE" w:rsidP="001A1308">
      <w:pPr>
        <w:autoSpaceDE w:val="0"/>
        <w:autoSpaceDN w:val="0"/>
        <w:adjustRightInd w:val="0"/>
        <w:spacing w:after="0" w:line="240" w:lineRule="auto"/>
        <w:jc w:val="both"/>
        <w:rPr>
          <w:rFonts w:ascii="Times New Roman" w:eastAsia="Calibri" w:hAnsi="Times New Roman" w:cs="Times New Roman"/>
          <w:sz w:val="20"/>
          <w:szCs w:val="20"/>
        </w:rPr>
      </w:pPr>
      <w:r w:rsidRPr="00CE4C79">
        <w:rPr>
          <w:rFonts w:ascii="Times New Roman" w:hAnsi="Times New Roman"/>
          <w:b/>
          <w:sz w:val="20"/>
          <w:szCs w:val="20"/>
        </w:rPr>
        <w:t>7.</w:t>
      </w:r>
      <w:r>
        <w:rPr>
          <w:rFonts w:ascii="Times New Roman" w:hAnsi="Times New Roman"/>
          <w:b/>
          <w:bCs/>
          <w:sz w:val="20"/>
          <w:szCs w:val="20"/>
        </w:rPr>
        <w:t xml:space="preserve"> </w:t>
      </w:r>
      <w:r w:rsidR="001A1308">
        <w:rPr>
          <w:rFonts w:ascii="Times New Roman" w:hAnsi="Times New Roman"/>
          <w:b/>
          <w:bCs/>
          <w:sz w:val="20"/>
          <w:szCs w:val="20"/>
        </w:rPr>
        <w:t>T</w:t>
      </w:r>
      <w:r w:rsidRPr="00BD3E13">
        <w:rPr>
          <w:rFonts w:ascii="Times New Roman" w:hAnsi="Times New Roman"/>
          <w:b/>
          <w:bCs/>
          <w:sz w:val="20"/>
          <w:szCs w:val="20"/>
        </w:rPr>
        <w:t>axpayer certificate issued by the Russian tax authority</w:t>
      </w:r>
      <w:r w:rsidR="007B3A1C">
        <w:rPr>
          <w:rFonts w:ascii="Times New Roman" w:hAnsi="Times New Roman"/>
          <w:b/>
          <w:bCs/>
          <w:sz w:val="20"/>
          <w:szCs w:val="20"/>
        </w:rPr>
        <w:t>*</w:t>
      </w:r>
      <w:r w:rsidR="00C240A4">
        <w:rPr>
          <w:rFonts w:ascii="Times New Roman" w:hAnsi="Times New Roman"/>
          <w:b/>
          <w:bCs/>
          <w:sz w:val="20"/>
          <w:szCs w:val="20"/>
        </w:rPr>
        <w:t>.</w:t>
      </w:r>
    </w:p>
    <w:p w14:paraId="3E110931" w14:textId="77777777" w:rsidR="00611E94" w:rsidRPr="003D7A45" w:rsidRDefault="00611E94" w:rsidP="00611E94">
      <w:pPr>
        <w:autoSpaceDE w:val="0"/>
        <w:autoSpaceDN w:val="0"/>
        <w:adjustRightInd w:val="0"/>
        <w:spacing w:after="0" w:line="240" w:lineRule="auto"/>
        <w:jc w:val="both"/>
        <w:rPr>
          <w:rFonts w:ascii="Times New Roman" w:eastAsia="Calibri" w:hAnsi="Times New Roman" w:cs="Times New Roman"/>
          <w:sz w:val="20"/>
          <w:szCs w:val="20"/>
        </w:rPr>
      </w:pPr>
    </w:p>
    <w:p w14:paraId="2E9A68DB" w14:textId="692EA5E0" w:rsidR="00611E94" w:rsidRPr="004E33FA" w:rsidRDefault="00E62ACE" w:rsidP="008937D6">
      <w:pPr>
        <w:autoSpaceDE w:val="0"/>
        <w:autoSpaceDN w:val="0"/>
        <w:adjustRightInd w:val="0"/>
        <w:spacing w:after="0" w:line="240" w:lineRule="auto"/>
        <w:jc w:val="both"/>
        <w:rPr>
          <w:rFonts w:ascii="Times New Roman" w:eastAsia="Calibri" w:hAnsi="Times New Roman" w:cs="Times New Roman"/>
          <w:sz w:val="20"/>
          <w:szCs w:val="20"/>
        </w:rPr>
      </w:pPr>
      <w:r w:rsidRPr="00CE4C79">
        <w:rPr>
          <w:rFonts w:ascii="Times New Roman" w:hAnsi="Times New Roman"/>
          <w:b/>
          <w:sz w:val="20"/>
          <w:szCs w:val="20"/>
        </w:rPr>
        <w:t>8.</w:t>
      </w:r>
      <w:r>
        <w:rPr>
          <w:rFonts w:ascii="Times New Roman" w:hAnsi="Times New Roman"/>
          <w:b/>
          <w:bCs/>
          <w:sz w:val="20"/>
          <w:szCs w:val="20"/>
        </w:rPr>
        <w:t xml:space="preserve"> </w:t>
      </w:r>
      <w:r w:rsidR="001A1308" w:rsidRPr="004E33FA">
        <w:rPr>
          <w:rFonts w:ascii="Times New Roman" w:hAnsi="Times New Roman"/>
          <w:b/>
          <w:bCs/>
          <w:sz w:val="20"/>
          <w:szCs w:val="20"/>
        </w:rPr>
        <w:t>C</w:t>
      </w:r>
      <w:r w:rsidRPr="004E33FA">
        <w:rPr>
          <w:rFonts w:ascii="Times New Roman" w:hAnsi="Times New Roman"/>
          <w:b/>
          <w:bCs/>
          <w:sz w:val="20"/>
          <w:szCs w:val="20"/>
        </w:rPr>
        <w:t xml:space="preserve">ard with </w:t>
      </w:r>
      <w:r w:rsidR="00FC1586" w:rsidRPr="004E33FA">
        <w:rPr>
          <w:rFonts w:ascii="Times New Roman" w:hAnsi="Times New Roman"/>
          <w:b/>
          <w:bCs/>
          <w:sz w:val="20"/>
          <w:szCs w:val="20"/>
        </w:rPr>
        <w:t>specimen</w:t>
      </w:r>
      <w:r w:rsidRPr="004E33FA">
        <w:rPr>
          <w:rFonts w:ascii="Times New Roman" w:hAnsi="Times New Roman"/>
          <w:b/>
          <w:bCs/>
          <w:sz w:val="20"/>
          <w:szCs w:val="20"/>
        </w:rPr>
        <w:t xml:space="preserve"> signatures and impression of the seal </w:t>
      </w:r>
      <w:r w:rsidRPr="004E33FA">
        <w:rPr>
          <w:rFonts w:ascii="Times New Roman" w:hAnsi="Times New Roman"/>
          <w:sz w:val="20"/>
          <w:szCs w:val="20"/>
        </w:rPr>
        <w:t>(hereafter - signature card) (original).</w:t>
      </w:r>
    </w:p>
    <w:p w14:paraId="74B55B0B" w14:textId="28C8FFE6" w:rsidR="00611E94" w:rsidRPr="004E33FA" w:rsidRDefault="00611E94" w:rsidP="00F701D8">
      <w:pPr>
        <w:autoSpaceDE w:val="0"/>
        <w:autoSpaceDN w:val="0"/>
        <w:adjustRightInd w:val="0"/>
        <w:spacing w:after="0" w:line="240" w:lineRule="auto"/>
        <w:jc w:val="both"/>
        <w:rPr>
          <w:rFonts w:ascii="Times New Roman" w:eastAsia="Calibri" w:hAnsi="Times New Roman" w:cs="Times New Roman"/>
          <w:sz w:val="20"/>
          <w:szCs w:val="20"/>
        </w:rPr>
      </w:pPr>
      <w:r w:rsidRPr="004E33FA">
        <w:rPr>
          <w:rFonts w:ascii="Times New Roman" w:hAnsi="Times New Roman"/>
          <w:sz w:val="20"/>
          <w:szCs w:val="20"/>
        </w:rPr>
        <w:t xml:space="preserve">The signature card shall be </w:t>
      </w:r>
      <w:r w:rsidR="00BD3E13" w:rsidRPr="004E33FA">
        <w:rPr>
          <w:rFonts w:ascii="Times New Roman" w:hAnsi="Times New Roman"/>
          <w:sz w:val="20"/>
          <w:szCs w:val="20"/>
        </w:rPr>
        <w:t>made</w:t>
      </w:r>
      <w:r w:rsidR="008937D6" w:rsidRPr="004E33FA">
        <w:rPr>
          <w:rFonts w:ascii="Times New Roman" w:hAnsi="Times New Roman"/>
          <w:sz w:val="20"/>
          <w:szCs w:val="20"/>
        </w:rPr>
        <w:t xml:space="preserve"> in the form approved by </w:t>
      </w:r>
      <w:r w:rsidR="00EF4723" w:rsidRPr="00EF4723">
        <w:rPr>
          <w:rFonts w:ascii="Times New Roman" w:hAnsi="Times New Roman"/>
          <w:sz w:val="20"/>
          <w:szCs w:val="20"/>
        </w:rPr>
        <w:t>the</w:t>
      </w:r>
      <w:r w:rsidR="00EF4723" w:rsidRPr="004E33FA">
        <w:rPr>
          <w:rFonts w:ascii="Times New Roman" w:hAnsi="Times New Roman"/>
          <w:sz w:val="20"/>
          <w:szCs w:val="20"/>
        </w:rPr>
        <w:t xml:space="preserve"> </w:t>
      </w:r>
      <w:r w:rsidR="008937D6" w:rsidRPr="004E33FA">
        <w:rPr>
          <w:rFonts w:ascii="Times New Roman" w:hAnsi="Times New Roman"/>
          <w:sz w:val="20"/>
          <w:szCs w:val="20"/>
        </w:rPr>
        <w:t xml:space="preserve">CORRESPONDENT (to browse the form please follow: </w:t>
      </w:r>
      <w:hyperlink r:id="rId9" w:history="1">
        <w:r w:rsidR="008937D6" w:rsidRPr="00322267">
          <w:rPr>
            <w:rStyle w:val="a3"/>
            <w:rFonts w:ascii="Times New Roman" w:hAnsi="Times New Roman" w:cs="Times New Roman"/>
            <w:sz w:val="20"/>
            <w:szCs w:val="20"/>
          </w:rPr>
          <w:t>https://mbbru.ru/banks/settlement-services/</w:t>
        </w:r>
      </w:hyperlink>
      <w:r w:rsidR="008937D6" w:rsidRPr="004E33FA">
        <w:rPr>
          <w:rStyle w:val="a3"/>
          <w:rFonts w:ascii="Times New Roman" w:hAnsi="Times New Roman" w:cs="Times New Roman"/>
          <w:color w:val="auto"/>
          <w:sz w:val="20"/>
          <w:szCs w:val="20"/>
        </w:rPr>
        <w:t>)</w:t>
      </w:r>
      <w:r w:rsidRPr="004E33FA">
        <w:rPr>
          <w:rFonts w:ascii="Times New Roman" w:hAnsi="Times New Roman"/>
          <w:sz w:val="20"/>
          <w:szCs w:val="20"/>
        </w:rPr>
        <w:t xml:space="preserve"> </w:t>
      </w:r>
      <w:r w:rsidR="008937D6" w:rsidRPr="004E33FA">
        <w:rPr>
          <w:rFonts w:ascii="Times New Roman" w:hAnsi="Times New Roman"/>
          <w:sz w:val="20"/>
          <w:szCs w:val="20"/>
        </w:rPr>
        <w:t xml:space="preserve">or in the form of </w:t>
      </w:r>
      <w:r w:rsidR="00EF4723" w:rsidRPr="00EF4723">
        <w:rPr>
          <w:rFonts w:ascii="Times New Roman" w:hAnsi="Times New Roman"/>
          <w:sz w:val="20"/>
          <w:szCs w:val="20"/>
        </w:rPr>
        <w:t>the</w:t>
      </w:r>
      <w:r w:rsidR="00EF4723" w:rsidRPr="004E33FA">
        <w:rPr>
          <w:rFonts w:ascii="Times New Roman" w:hAnsi="Times New Roman"/>
          <w:sz w:val="20"/>
          <w:szCs w:val="20"/>
        </w:rPr>
        <w:t xml:space="preserve"> </w:t>
      </w:r>
      <w:r w:rsidR="008937D6" w:rsidRPr="004E33FA">
        <w:rPr>
          <w:rFonts w:ascii="Times New Roman" w:hAnsi="Times New Roman"/>
          <w:sz w:val="20"/>
          <w:szCs w:val="20"/>
        </w:rPr>
        <w:t xml:space="preserve">RESPONDENT but it shall contain all information available in the signature card made in the form approved by </w:t>
      </w:r>
      <w:r w:rsidR="00EF4723" w:rsidRPr="00EF4723">
        <w:rPr>
          <w:rFonts w:ascii="Times New Roman" w:hAnsi="Times New Roman"/>
          <w:sz w:val="20"/>
          <w:szCs w:val="20"/>
        </w:rPr>
        <w:t>the</w:t>
      </w:r>
      <w:r w:rsidR="00EF4723" w:rsidRPr="004E33FA">
        <w:rPr>
          <w:rFonts w:ascii="Times New Roman" w:hAnsi="Times New Roman"/>
          <w:sz w:val="20"/>
          <w:szCs w:val="20"/>
        </w:rPr>
        <w:t xml:space="preserve"> </w:t>
      </w:r>
      <w:r w:rsidR="008937D6" w:rsidRPr="004E33FA">
        <w:rPr>
          <w:rFonts w:ascii="Times New Roman" w:hAnsi="Times New Roman"/>
          <w:sz w:val="20"/>
          <w:szCs w:val="20"/>
        </w:rPr>
        <w:t>CORRESPONDENT.</w:t>
      </w:r>
      <w:r w:rsidR="00A54ED1" w:rsidRPr="004E33FA">
        <w:rPr>
          <w:rFonts w:ascii="Times New Roman" w:hAnsi="Times New Roman"/>
          <w:sz w:val="20"/>
          <w:szCs w:val="20"/>
        </w:rPr>
        <w:t xml:space="preserve"> Authenticity of handwritten signatures of persons authorized to sign shall be </w:t>
      </w:r>
      <w:r w:rsidR="00F701D8" w:rsidRPr="004E33FA">
        <w:rPr>
          <w:rFonts w:ascii="Times New Roman" w:hAnsi="Times New Roman"/>
          <w:sz w:val="20"/>
          <w:szCs w:val="20"/>
        </w:rPr>
        <w:t>attested by notary public</w:t>
      </w:r>
      <w:r w:rsidRPr="004E33FA">
        <w:rPr>
          <w:rFonts w:ascii="Times New Roman" w:hAnsi="Times New Roman"/>
          <w:sz w:val="20"/>
          <w:szCs w:val="20"/>
        </w:rPr>
        <w:t xml:space="preserve">. </w:t>
      </w:r>
    </w:p>
    <w:p w14:paraId="6C72ABC1" w14:textId="3145EE0C" w:rsidR="00611E94" w:rsidRPr="00CD3475" w:rsidRDefault="00A54ED1" w:rsidP="00EF4723">
      <w:pPr>
        <w:autoSpaceDE w:val="0"/>
        <w:autoSpaceDN w:val="0"/>
        <w:adjustRightInd w:val="0"/>
        <w:spacing w:after="0" w:line="240" w:lineRule="auto"/>
        <w:jc w:val="both"/>
        <w:rPr>
          <w:rFonts w:ascii="Times New Roman" w:eastAsia="Calibri" w:hAnsi="Times New Roman" w:cs="Times New Roman"/>
          <w:sz w:val="20"/>
          <w:szCs w:val="20"/>
        </w:rPr>
      </w:pPr>
      <w:proofErr w:type="gramStart"/>
      <w:r w:rsidRPr="004E33FA">
        <w:rPr>
          <w:rFonts w:ascii="Times New Roman" w:hAnsi="Times New Roman"/>
          <w:b/>
          <w:bCs/>
          <w:sz w:val="20"/>
          <w:szCs w:val="20"/>
        </w:rPr>
        <w:t>o</w:t>
      </w:r>
      <w:r w:rsidR="00611E94" w:rsidRPr="004E33FA">
        <w:rPr>
          <w:rFonts w:ascii="Times New Roman" w:hAnsi="Times New Roman"/>
          <w:b/>
          <w:bCs/>
          <w:sz w:val="20"/>
          <w:szCs w:val="20"/>
        </w:rPr>
        <w:t>r</w:t>
      </w:r>
      <w:proofErr w:type="gramEnd"/>
      <w:r w:rsidR="00611E94" w:rsidRPr="004E33FA">
        <w:rPr>
          <w:rFonts w:ascii="Times New Roman" w:hAnsi="Times New Roman"/>
          <w:b/>
          <w:bCs/>
          <w:sz w:val="20"/>
          <w:szCs w:val="20"/>
        </w:rPr>
        <w:t xml:space="preserve"> </w:t>
      </w:r>
      <w:r w:rsidRPr="004E33FA">
        <w:rPr>
          <w:rFonts w:ascii="Times New Roman" w:hAnsi="Times New Roman"/>
          <w:b/>
          <w:bCs/>
          <w:sz w:val="20"/>
          <w:szCs w:val="20"/>
        </w:rPr>
        <w:t>the A</w:t>
      </w:r>
      <w:r w:rsidR="00611E94" w:rsidRPr="004E33FA">
        <w:rPr>
          <w:rFonts w:ascii="Times New Roman" w:hAnsi="Times New Roman"/>
          <w:b/>
          <w:bCs/>
          <w:sz w:val="20"/>
          <w:szCs w:val="20"/>
        </w:rPr>
        <w:t xml:space="preserve">lbum with </w:t>
      </w:r>
      <w:r w:rsidR="00FC1586" w:rsidRPr="004E33FA">
        <w:rPr>
          <w:rFonts w:ascii="Times New Roman" w:hAnsi="Times New Roman"/>
          <w:b/>
          <w:bCs/>
          <w:sz w:val="20"/>
          <w:szCs w:val="20"/>
        </w:rPr>
        <w:t>specimen</w:t>
      </w:r>
      <w:r w:rsidR="00611E94" w:rsidRPr="004E33FA">
        <w:rPr>
          <w:rFonts w:ascii="Times New Roman" w:hAnsi="Times New Roman"/>
          <w:b/>
          <w:bCs/>
          <w:sz w:val="20"/>
          <w:szCs w:val="20"/>
        </w:rPr>
        <w:t xml:space="preserve"> signatures and impression of the seal </w:t>
      </w:r>
      <w:r w:rsidR="00611E94" w:rsidRPr="004E33FA">
        <w:rPr>
          <w:rFonts w:ascii="Times New Roman" w:hAnsi="Times New Roman"/>
          <w:sz w:val="20"/>
          <w:szCs w:val="20"/>
        </w:rPr>
        <w:t>(original) -</w:t>
      </w:r>
      <w:r w:rsidRPr="004E33FA">
        <w:rPr>
          <w:rFonts w:ascii="Times New Roman" w:hAnsi="Times New Roman"/>
          <w:sz w:val="20"/>
          <w:szCs w:val="20"/>
        </w:rPr>
        <w:t xml:space="preserve"> it</w:t>
      </w:r>
      <w:r w:rsidR="00611E94" w:rsidRPr="004E33FA">
        <w:rPr>
          <w:rFonts w:ascii="Times New Roman" w:hAnsi="Times New Roman"/>
          <w:sz w:val="20"/>
          <w:szCs w:val="20"/>
        </w:rPr>
        <w:t xml:space="preserve"> shall be signed by </w:t>
      </w:r>
      <w:r w:rsidR="00BD3E13" w:rsidRPr="004E33FA">
        <w:rPr>
          <w:rFonts w:ascii="Times New Roman" w:hAnsi="Times New Roman"/>
          <w:sz w:val="20"/>
          <w:szCs w:val="20"/>
        </w:rPr>
        <w:t xml:space="preserve">the </w:t>
      </w:r>
      <w:r w:rsidR="00EF4723">
        <w:rPr>
          <w:rFonts w:ascii="Times New Roman" w:hAnsi="Times New Roman"/>
          <w:sz w:val="20"/>
          <w:szCs w:val="20"/>
        </w:rPr>
        <w:t>SEB</w:t>
      </w:r>
      <w:r w:rsidR="00611E94" w:rsidRPr="004E33FA">
        <w:rPr>
          <w:rFonts w:ascii="Times New Roman" w:hAnsi="Times New Roman"/>
          <w:sz w:val="20"/>
          <w:szCs w:val="20"/>
        </w:rPr>
        <w:t xml:space="preserve"> and stamped with the seal of </w:t>
      </w:r>
      <w:r w:rsidR="00EF4723" w:rsidRPr="00EF4723">
        <w:rPr>
          <w:rFonts w:ascii="Times New Roman" w:hAnsi="Times New Roman"/>
          <w:sz w:val="20"/>
          <w:szCs w:val="20"/>
        </w:rPr>
        <w:t>the</w:t>
      </w:r>
      <w:r w:rsidR="00EF4723" w:rsidRPr="004E33FA">
        <w:rPr>
          <w:rFonts w:ascii="Times New Roman" w:hAnsi="Times New Roman"/>
          <w:sz w:val="20"/>
          <w:szCs w:val="20"/>
        </w:rPr>
        <w:t xml:space="preserve"> </w:t>
      </w:r>
      <w:r w:rsidR="00611E94" w:rsidRPr="004E33FA">
        <w:rPr>
          <w:rFonts w:ascii="Times New Roman" w:hAnsi="Times New Roman"/>
          <w:sz w:val="20"/>
          <w:szCs w:val="20"/>
        </w:rPr>
        <w:t>RESPONDENT</w:t>
      </w:r>
      <w:r w:rsidRPr="004E33FA">
        <w:rPr>
          <w:rFonts w:ascii="Times New Roman" w:hAnsi="Times New Roman"/>
          <w:sz w:val="20"/>
          <w:szCs w:val="20"/>
        </w:rPr>
        <w:t xml:space="preserve"> or </w:t>
      </w:r>
      <w:r w:rsidRPr="004E33FA">
        <w:rPr>
          <w:rFonts w:ascii="Times New Roman" w:hAnsi="Times New Roman"/>
          <w:b/>
          <w:bCs/>
          <w:sz w:val="20"/>
          <w:szCs w:val="20"/>
        </w:rPr>
        <w:t xml:space="preserve">the Album with specimen signatures and impression of the seal made in a </w:t>
      </w:r>
      <w:r w:rsidRPr="00CD3475">
        <w:rPr>
          <w:rFonts w:ascii="Times New Roman" w:hAnsi="Times New Roman"/>
          <w:b/>
          <w:bCs/>
          <w:sz w:val="20"/>
          <w:szCs w:val="20"/>
        </w:rPr>
        <w:t>typographic way</w:t>
      </w:r>
      <w:r w:rsidR="00611E94" w:rsidRPr="00CD3475">
        <w:rPr>
          <w:rFonts w:ascii="Times New Roman" w:hAnsi="Times New Roman"/>
          <w:sz w:val="20"/>
          <w:szCs w:val="20"/>
        </w:rPr>
        <w:t>.</w:t>
      </w:r>
    </w:p>
    <w:p w14:paraId="15133AA4" w14:textId="3F2DF34E" w:rsidR="00611E94" w:rsidRPr="00CD3475" w:rsidRDefault="00611E94" w:rsidP="00611E94">
      <w:pPr>
        <w:autoSpaceDE w:val="0"/>
        <w:autoSpaceDN w:val="0"/>
        <w:adjustRightInd w:val="0"/>
        <w:spacing w:after="0" w:line="240" w:lineRule="auto"/>
        <w:jc w:val="both"/>
        <w:rPr>
          <w:rFonts w:ascii="Times New Roman" w:eastAsia="Calibri" w:hAnsi="Times New Roman" w:cs="Times New Roman"/>
          <w:b/>
          <w:bCs/>
          <w:sz w:val="20"/>
          <w:szCs w:val="20"/>
        </w:rPr>
      </w:pPr>
      <w:r w:rsidRPr="00CD3475">
        <w:rPr>
          <w:rFonts w:ascii="Times New Roman" w:hAnsi="Times New Roman"/>
          <w:b/>
          <w:bCs/>
          <w:sz w:val="20"/>
          <w:szCs w:val="20"/>
        </w:rPr>
        <w:t xml:space="preserve">There shall be at least </w:t>
      </w:r>
      <w:r w:rsidR="007B3A1C" w:rsidRPr="00CD3475">
        <w:rPr>
          <w:rFonts w:ascii="Times New Roman" w:hAnsi="Times New Roman"/>
          <w:b/>
          <w:bCs/>
          <w:sz w:val="20"/>
          <w:szCs w:val="20"/>
        </w:rPr>
        <w:t>2 (</w:t>
      </w:r>
      <w:r w:rsidRPr="00CD3475">
        <w:rPr>
          <w:rFonts w:ascii="Times New Roman" w:hAnsi="Times New Roman"/>
          <w:b/>
          <w:bCs/>
          <w:sz w:val="20"/>
          <w:szCs w:val="20"/>
        </w:rPr>
        <w:t>two</w:t>
      </w:r>
      <w:r w:rsidR="007B3A1C" w:rsidRPr="00CD3475">
        <w:rPr>
          <w:rFonts w:ascii="Times New Roman" w:hAnsi="Times New Roman"/>
          <w:b/>
          <w:bCs/>
          <w:sz w:val="20"/>
          <w:szCs w:val="20"/>
        </w:rPr>
        <w:t>)</w:t>
      </w:r>
      <w:r w:rsidRPr="00CD3475">
        <w:rPr>
          <w:rFonts w:ascii="Times New Roman" w:hAnsi="Times New Roman"/>
          <w:b/>
          <w:bCs/>
          <w:sz w:val="20"/>
          <w:szCs w:val="20"/>
        </w:rPr>
        <w:t xml:space="preserve"> signatures in the signature card or album. </w:t>
      </w:r>
    </w:p>
    <w:p w14:paraId="1DBD6DD0" w14:textId="59E1C3F3" w:rsidR="00611E94" w:rsidRPr="00CD3475" w:rsidRDefault="00611E94" w:rsidP="00E26F11">
      <w:pPr>
        <w:autoSpaceDE w:val="0"/>
        <w:autoSpaceDN w:val="0"/>
        <w:adjustRightInd w:val="0"/>
        <w:spacing w:after="0" w:line="240" w:lineRule="auto"/>
        <w:jc w:val="both"/>
        <w:rPr>
          <w:rFonts w:ascii="Times New Roman" w:eastAsia="Calibri" w:hAnsi="Times New Roman" w:cs="Times New Roman"/>
          <w:b/>
          <w:bCs/>
          <w:sz w:val="20"/>
          <w:szCs w:val="20"/>
        </w:rPr>
      </w:pPr>
      <w:r w:rsidRPr="00CD3475">
        <w:rPr>
          <w:rFonts w:ascii="Times New Roman" w:hAnsi="Times New Roman"/>
          <w:b/>
          <w:bCs/>
          <w:sz w:val="20"/>
          <w:szCs w:val="20"/>
        </w:rPr>
        <w:t xml:space="preserve">Other number of signatures as well as any possible combinations of signatures shall be determined on the basis of a separate agreement in the form approved by </w:t>
      </w:r>
      <w:r w:rsidR="00EF4723" w:rsidRPr="00CD3475">
        <w:rPr>
          <w:rFonts w:ascii="Times New Roman" w:hAnsi="Times New Roman"/>
          <w:b/>
          <w:bCs/>
          <w:sz w:val="20"/>
          <w:szCs w:val="20"/>
        </w:rPr>
        <w:t xml:space="preserve">the </w:t>
      </w:r>
      <w:r w:rsidRPr="00CD3475">
        <w:rPr>
          <w:rFonts w:ascii="Times New Roman" w:hAnsi="Times New Roman"/>
          <w:b/>
          <w:bCs/>
          <w:sz w:val="20"/>
          <w:szCs w:val="20"/>
        </w:rPr>
        <w:t>CORRESPONDENT.</w:t>
      </w:r>
    </w:p>
    <w:p w14:paraId="072A7BF0" w14:textId="3A393292" w:rsidR="00611E94" w:rsidRPr="00CD3475" w:rsidRDefault="00C2707C" w:rsidP="007339D1">
      <w:pPr>
        <w:autoSpaceDE w:val="0"/>
        <w:autoSpaceDN w:val="0"/>
        <w:adjustRightInd w:val="0"/>
        <w:spacing w:after="0" w:line="240" w:lineRule="auto"/>
        <w:jc w:val="both"/>
        <w:rPr>
          <w:rFonts w:ascii="Times New Roman" w:eastAsia="Calibri" w:hAnsi="Times New Roman" w:cs="Times New Roman"/>
          <w:b/>
          <w:bCs/>
          <w:sz w:val="20"/>
          <w:szCs w:val="20"/>
          <w:lang w:bidi="fa-IR"/>
        </w:rPr>
      </w:pPr>
      <w:r w:rsidRPr="00CD3475">
        <w:rPr>
          <w:rFonts w:ascii="Times New Roman" w:eastAsia="Calibri" w:hAnsi="Times New Roman" w:cs="Times New Roman"/>
          <w:b/>
          <w:bCs/>
          <w:sz w:val="20"/>
          <w:szCs w:val="20"/>
        </w:rPr>
        <w:t xml:space="preserve">If </w:t>
      </w:r>
      <w:r w:rsidR="00EF4723" w:rsidRPr="00CD3475">
        <w:rPr>
          <w:rFonts w:ascii="Times New Roman" w:hAnsi="Times New Roman"/>
          <w:b/>
          <w:bCs/>
          <w:sz w:val="20"/>
          <w:szCs w:val="20"/>
        </w:rPr>
        <w:t>the</w:t>
      </w:r>
      <w:r w:rsidR="00EF4723" w:rsidRPr="00CD3475">
        <w:rPr>
          <w:rFonts w:ascii="Times New Roman" w:eastAsia="Calibri" w:hAnsi="Times New Roman" w:cs="Times New Roman"/>
          <w:b/>
          <w:bCs/>
          <w:sz w:val="20"/>
          <w:szCs w:val="20"/>
        </w:rPr>
        <w:t xml:space="preserve"> </w:t>
      </w:r>
      <w:r w:rsidRPr="00CD3475">
        <w:rPr>
          <w:rFonts w:ascii="Times New Roman" w:eastAsia="Calibri" w:hAnsi="Times New Roman" w:cs="Times New Roman"/>
          <w:b/>
          <w:bCs/>
          <w:sz w:val="20"/>
          <w:szCs w:val="20"/>
        </w:rPr>
        <w:t xml:space="preserve">CORRESPONDENT submits the Album in English, </w:t>
      </w:r>
      <w:r w:rsidR="007339D1" w:rsidRPr="00CD3475">
        <w:rPr>
          <w:rFonts w:ascii="Times New Roman" w:eastAsia="Calibri" w:hAnsi="Times New Roman" w:cs="Times New Roman"/>
          <w:b/>
          <w:bCs/>
          <w:sz w:val="20"/>
          <w:szCs w:val="20"/>
        </w:rPr>
        <w:t>the</w:t>
      </w:r>
      <w:r w:rsidRPr="00CD3475">
        <w:rPr>
          <w:rFonts w:ascii="Times New Roman" w:eastAsia="Calibri" w:hAnsi="Times New Roman" w:cs="Times New Roman"/>
          <w:b/>
          <w:bCs/>
          <w:sz w:val="20"/>
          <w:szCs w:val="20"/>
        </w:rPr>
        <w:t xml:space="preserve"> certified translation into Russian is not required.</w:t>
      </w:r>
    </w:p>
    <w:p w14:paraId="23F0A94C" w14:textId="77777777" w:rsidR="00C2707C" w:rsidRPr="00CD3475" w:rsidRDefault="00C2707C" w:rsidP="00611E94">
      <w:pPr>
        <w:autoSpaceDE w:val="0"/>
        <w:autoSpaceDN w:val="0"/>
        <w:adjustRightInd w:val="0"/>
        <w:spacing w:after="0" w:line="240" w:lineRule="auto"/>
        <w:jc w:val="both"/>
        <w:rPr>
          <w:rFonts w:ascii="Times New Roman" w:eastAsia="Calibri" w:hAnsi="Times New Roman" w:cs="Times New Roman"/>
          <w:b/>
          <w:bCs/>
          <w:sz w:val="20"/>
          <w:szCs w:val="20"/>
        </w:rPr>
      </w:pPr>
    </w:p>
    <w:p w14:paraId="03E16295" w14:textId="32C5E28C" w:rsidR="00611E94" w:rsidRPr="00CD3475" w:rsidRDefault="00E62ACE" w:rsidP="00EF4723">
      <w:pPr>
        <w:autoSpaceDE w:val="0"/>
        <w:autoSpaceDN w:val="0"/>
        <w:adjustRightInd w:val="0"/>
        <w:spacing w:after="0" w:line="240" w:lineRule="auto"/>
        <w:jc w:val="both"/>
        <w:rPr>
          <w:rFonts w:ascii="Times New Roman" w:eastAsia="Calibri" w:hAnsi="Times New Roman" w:cs="Times New Roman"/>
          <w:sz w:val="20"/>
          <w:szCs w:val="20"/>
        </w:rPr>
      </w:pPr>
      <w:r w:rsidRPr="00CD3475">
        <w:rPr>
          <w:rFonts w:ascii="Times New Roman" w:hAnsi="Times New Roman"/>
          <w:b/>
          <w:sz w:val="20"/>
          <w:szCs w:val="20"/>
        </w:rPr>
        <w:t>9</w:t>
      </w:r>
      <w:r w:rsidRPr="00CD3475">
        <w:rPr>
          <w:rFonts w:ascii="Times New Roman" w:hAnsi="Times New Roman"/>
          <w:sz w:val="20"/>
          <w:szCs w:val="20"/>
        </w:rPr>
        <w:t>.</w:t>
      </w:r>
      <w:r w:rsidRPr="00CD3475">
        <w:rPr>
          <w:rFonts w:ascii="Times New Roman" w:hAnsi="Times New Roman"/>
          <w:b/>
          <w:bCs/>
          <w:sz w:val="20"/>
          <w:szCs w:val="20"/>
        </w:rPr>
        <w:t xml:space="preserve"> Document</w:t>
      </w:r>
      <w:r w:rsidR="001A1308" w:rsidRPr="00CD3475">
        <w:rPr>
          <w:rFonts w:ascii="Times New Roman" w:hAnsi="Times New Roman"/>
          <w:b/>
          <w:bCs/>
          <w:sz w:val="20"/>
          <w:szCs w:val="20"/>
        </w:rPr>
        <w:t>ation</w:t>
      </w:r>
      <w:r w:rsidRPr="00CD3475">
        <w:rPr>
          <w:rFonts w:ascii="Times New Roman" w:hAnsi="Times New Roman"/>
          <w:b/>
          <w:bCs/>
          <w:sz w:val="20"/>
          <w:szCs w:val="20"/>
        </w:rPr>
        <w:t xml:space="preserve"> confirm</w:t>
      </w:r>
      <w:r w:rsidR="001A1308" w:rsidRPr="00CD3475">
        <w:rPr>
          <w:rFonts w:ascii="Times New Roman" w:hAnsi="Times New Roman"/>
          <w:b/>
          <w:bCs/>
          <w:sz w:val="20"/>
          <w:szCs w:val="20"/>
        </w:rPr>
        <w:t>ing</w:t>
      </w:r>
      <w:r w:rsidRPr="00CD3475">
        <w:rPr>
          <w:rFonts w:ascii="Times New Roman" w:hAnsi="Times New Roman"/>
          <w:b/>
          <w:bCs/>
          <w:sz w:val="20"/>
          <w:szCs w:val="20"/>
        </w:rPr>
        <w:t xml:space="preserve"> the powers of</w:t>
      </w:r>
      <w:r w:rsidR="00BD3E13" w:rsidRPr="00CD3475">
        <w:rPr>
          <w:rFonts w:ascii="Times New Roman" w:hAnsi="Times New Roman"/>
          <w:b/>
          <w:bCs/>
          <w:sz w:val="20"/>
          <w:szCs w:val="20"/>
        </w:rPr>
        <w:t xml:space="preserve"> the</w:t>
      </w:r>
      <w:r w:rsidRPr="00CD3475">
        <w:rPr>
          <w:rFonts w:ascii="Times New Roman" w:hAnsi="Times New Roman"/>
          <w:b/>
          <w:bCs/>
          <w:sz w:val="20"/>
          <w:szCs w:val="20"/>
        </w:rPr>
        <w:t xml:space="preserve"> </w:t>
      </w:r>
      <w:r w:rsidR="00EF4723" w:rsidRPr="00CD3475">
        <w:rPr>
          <w:rFonts w:ascii="Times New Roman" w:hAnsi="Times New Roman"/>
          <w:b/>
          <w:bCs/>
          <w:sz w:val="20"/>
          <w:szCs w:val="20"/>
        </w:rPr>
        <w:t>sole executive body (hereafter – the SEB)</w:t>
      </w:r>
      <w:r w:rsidR="00C240A4" w:rsidRPr="00CD3475">
        <w:rPr>
          <w:rFonts w:ascii="Times New Roman" w:hAnsi="Times New Roman"/>
          <w:b/>
          <w:bCs/>
          <w:sz w:val="20"/>
          <w:szCs w:val="20"/>
        </w:rPr>
        <w:t>:</w:t>
      </w:r>
      <w:r w:rsidRPr="00CD3475">
        <w:rPr>
          <w:rFonts w:ascii="Times New Roman" w:hAnsi="Times New Roman"/>
          <w:sz w:val="20"/>
          <w:szCs w:val="20"/>
        </w:rPr>
        <w:t>*</w:t>
      </w:r>
    </w:p>
    <w:p w14:paraId="788FB109" w14:textId="2C2F0C6F" w:rsidR="00611E94" w:rsidRPr="00CD3475" w:rsidRDefault="00611E94" w:rsidP="00EF4723">
      <w:pPr>
        <w:autoSpaceDE w:val="0"/>
        <w:autoSpaceDN w:val="0"/>
        <w:adjustRightInd w:val="0"/>
        <w:spacing w:after="0" w:line="240" w:lineRule="auto"/>
        <w:jc w:val="both"/>
        <w:rPr>
          <w:rFonts w:ascii="Times New Roman" w:eastAsia="Calibri" w:hAnsi="Times New Roman" w:cs="Times New Roman"/>
          <w:sz w:val="20"/>
          <w:szCs w:val="20"/>
        </w:rPr>
      </w:pPr>
      <w:r w:rsidRPr="00CD3475">
        <w:rPr>
          <w:rFonts w:ascii="Times New Roman" w:hAnsi="Times New Roman"/>
          <w:sz w:val="20"/>
          <w:szCs w:val="20"/>
        </w:rPr>
        <w:t>1) Decision on election (appointment) of</w:t>
      </w:r>
      <w:r w:rsidR="00BD3E13" w:rsidRPr="00CD3475">
        <w:rPr>
          <w:rFonts w:ascii="Times New Roman" w:hAnsi="Times New Roman"/>
          <w:sz w:val="20"/>
          <w:szCs w:val="20"/>
        </w:rPr>
        <w:t xml:space="preserve"> the</w:t>
      </w:r>
      <w:r w:rsidRPr="00CD3475">
        <w:rPr>
          <w:rFonts w:ascii="Times New Roman" w:hAnsi="Times New Roman"/>
          <w:sz w:val="20"/>
          <w:szCs w:val="20"/>
        </w:rPr>
        <w:t xml:space="preserve"> </w:t>
      </w:r>
      <w:r w:rsidR="00EF4723" w:rsidRPr="00CD3475">
        <w:rPr>
          <w:rFonts w:ascii="Times New Roman" w:hAnsi="Times New Roman"/>
          <w:sz w:val="20"/>
          <w:szCs w:val="20"/>
        </w:rPr>
        <w:t>SEB</w:t>
      </w:r>
      <w:r w:rsidRPr="00CD3475">
        <w:rPr>
          <w:rFonts w:ascii="Times New Roman" w:hAnsi="Times New Roman"/>
          <w:sz w:val="20"/>
          <w:szCs w:val="20"/>
        </w:rPr>
        <w:t xml:space="preserve"> made by a competent management body</w:t>
      </w:r>
      <w:r w:rsidR="00EF4723" w:rsidRPr="00CD3475">
        <w:rPr>
          <w:rFonts w:ascii="Times New Roman" w:hAnsi="Times New Roman"/>
          <w:sz w:val="20"/>
          <w:szCs w:val="20"/>
        </w:rPr>
        <w:t xml:space="preserve"> of the RESPONDENT</w:t>
      </w:r>
      <w:r w:rsidRPr="00CD3475">
        <w:rPr>
          <w:rFonts w:ascii="Times New Roman" w:hAnsi="Times New Roman"/>
          <w:sz w:val="20"/>
          <w:szCs w:val="20"/>
        </w:rPr>
        <w:t xml:space="preserve">: </w:t>
      </w:r>
    </w:p>
    <w:p w14:paraId="3B87AE57" w14:textId="3D7DD4B1" w:rsidR="00611E94" w:rsidRPr="00C240A4" w:rsidRDefault="00611E94" w:rsidP="00C80B89">
      <w:pPr>
        <w:autoSpaceDE w:val="0"/>
        <w:autoSpaceDN w:val="0"/>
        <w:adjustRightInd w:val="0"/>
        <w:spacing w:after="0" w:line="240" w:lineRule="auto"/>
        <w:jc w:val="both"/>
        <w:rPr>
          <w:rFonts w:ascii="Times New Roman" w:eastAsia="Calibri" w:hAnsi="Times New Roman" w:cs="Times New Roman"/>
          <w:iCs/>
          <w:sz w:val="20"/>
          <w:szCs w:val="20"/>
        </w:rPr>
      </w:pPr>
      <w:r w:rsidRPr="00C240A4">
        <w:rPr>
          <w:rFonts w:ascii="Times New Roman" w:hAnsi="Times New Roman"/>
          <w:sz w:val="20"/>
          <w:szCs w:val="20"/>
        </w:rPr>
        <w:t>(</w:t>
      </w:r>
      <w:r w:rsidR="00C80B89" w:rsidRPr="00C240A4">
        <w:rPr>
          <w:rFonts w:ascii="Times New Roman" w:hAnsi="Times New Roman"/>
          <w:sz w:val="20"/>
          <w:szCs w:val="20"/>
        </w:rPr>
        <w:t>a</w:t>
      </w:r>
      <w:r w:rsidRPr="00C240A4">
        <w:rPr>
          <w:rFonts w:ascii="Times New Roman" w:hAnsi="Times New Roman"/>
          <w:sz w:val="20"/>
          <w:szCs w:val="20"/>
        </w:rPr>
        <w:t xml:space="preserve">) Minutes of general meeting (of shareholders), or </w:t>
      </w:r>
    </w:p>
    <w:p w14:paraId="5F38140C" w14:textId="1D8047F8" w:rsidR="00611E94" w:rsidRPr="00C240A4" w:rsidRDefault="00611E94" w:rsidP="00C80B89">
      <w:pPr>
        <w:autoSpaceDE w:val="0"/>
        <w:autoSpaceDN w:val="0"/>
        <w:adjustRightInd w:val="0"/>
        <w:spacing w:after="0" w:line="240" w:lineRule="auto"/>
        <w:jc w:val="both"/>
        <w:rPr>
          <w:rFonts w:ascii="Times New Roman" w:eastAsia="Calibri" w:hAnsi="Times New Roman" w:cs="Times New Roman"/>
          <w:iCs/>
          <w:sz w:val="20"/>
          <w:szCs w:val="20"/>
        </w:rPr>
      </w:pPr>
      <w:r w:rsidRPr="00C240A4">
        <w:rPr>
          <w:rFonts w:ascii="Times New Roman" w:hAnsi="Times New Roman"/>
          <w:sz w:val="20"/>
          <w:szCs w:val="20"/>
        </w:rPr>
        <w:t>(</w:t>
      </w:r>
      <w:r w:rsidR="00C80B89" w:rsidRPr="00C240A4">
        <w:rPr>
          <w:rFonts w:ascii="Times New Roman" w:hAnsi="Times New Roman"/>
          <w:sz w:val="20"/>
          <w:szCs w:val="20"/>
        </w:rPr>
        <w:t>b</w:t>
      </w:r>
      <w:r w:rsidRPr="00C240A4">
        <w:rPr>
          <w:rFonts w:ascii="Times New Roman" w:hAnsi="Times New Roman"/>
          <w:sz w:val="20"/>
          <w:szCs w:val="20"/>
        </w:rPr>
        <w:t>) Decision of the sole shareholder, or</w:t>
      </w:r>
    </w:p>
    <w:p w14:paraId="05660567" w14:textId="2388019F" w:rsidR="00611E94" w:rsidRPr="00C240A4" w:rsidRDefault="00611E94" w:rsidP="00EF4723">
      <w:pPr>
        <w:autoSpaceDE w:val="0"/>
        <w:autoSpaceDN w:val="0"/>
        <w:adjustRightInd w:val="0"/>
        <w:spacing w:after="0" w:line="240" w:lineRule="auto"/>
        <w:jc w:val="both"/>
        <w:rPr>
          <w:rFonts w:ascii="Times New Roman" w:hAnsi="Times New Roman"/>
          <w:sz w:val="20"/>
          <w:szCs w:val="20"/>
        </w:rPr>
      </w:pPr>
      <w:r w:rsidRPr="00C240A4">
        <w:rPr>
          <w:rFonts w:ascii="Times New Roman" w:hAnsi="Times New Roman"/>
          <w:sz w:val="20"/>
          <w:szCs w:val="20"/>
        </w:rPr>
        <w:t>(</w:t>
      </w:r>
      <w:r w:rsidR="00C80B89" w:rsidRPr="00C240A4">
        <w:rPr>
          <w:rFonts w:ascii="Times New Roman" w:hAnsi="Times New Roman"/>
          <w:sz w:val="20"/>
          <w:szCs w:val="20"/>
        </w:rPr>
        <w:t>c</w:t>
      </w:r>
      <w:r w:rsidRPr="00C240A4">
        <w:rPr>
          <w:rFonts w:ascii="Times New Roman" w:hAnsi="Times New Roman"/>
          <w:sz w:val="20"/>
          <w:szCs w:val="20"/>
        </w:rPr>
        <w:t>) Minutes of meeting of the Board of directors (Supervisory board, etc.) (</w:t>
      </w:r>
      <w:proofErr w:type="gramStart"/>
      <w:r w:rsidRPr="00C240A4">
        <w:rPr>
          <w:rFonts w:ascii="Times New Roman" w:hAnsi="Times New Roman"/>
          <w:sz w:val="20"/>
          <w:szCs w:val="20"/>
        </w:rPr>
        <w:t>if</w:t>
      </w:r>
      <w:proofErr w:type="gramEnd"/>
      <w:r w:rsidRPr="00C240A4">
        <w:rPr>
          <w:rFonts w:ascii="Times New Roman" w:hAnsi="Times New Roman"/>
          <w:sz w:val="20"/>
          <w:szCs w:val="20"/>
        </w:rPr>
        <w:t xml:space="preserve"> </w:t>
      </w:r>
      <w:r w:rsidR="00BD3E13" w:rsidRPr="00C240A4">
        <w:rPr>
          <w:rFonts w:ascii="Times New Roman" w:hAnsi="Times New Roman"/>
          <w:sz w:val="20"/>
          <w:szCs w:val="20"/>
        </w:rPr>
        <w:t xml:space="preserve">the </w:t>
      </w:r>
      <w:r w:rsidR="00EF4723" w:rsidRPr="00C240A4">
        <w:rPr>
          <w:rFonts w:ascii="Times New Roman" w:hAnsi="Times New Roman"/>
          <w:sz w:val="20"/>
          <w:szCs w:val="20"/>
        </w:rPr>
        <w:t>SEB</w:t>
      </w:r>
      <w:r w:rsidRPr="00C240A4">
        <w:rPr>
          <w:rFonts w:ascii="Times New Roman" w:hAnsi="Times New Roman"/>
          <w:sz w:val="20"/>
          <w:szCs w:val="20"/>
        </w:rPr>
        <w:t xml:space="preserve"> is elected (appointed) by this body).</w:t>
      </w:r>
    </w:p>
    <w:p w14:paraId="6E35A647" w14:textId="6C90DDFD" w:rsidR="00FE3449" w:rsidRPr="00C240A4" w:rsidRDefault="00FE3449" w:rsidP="00EF4723">
      <w:pPr>
        <w:autoSpaceDE w:val="0"/>
        <w:autoSpaceDN w:val="0"/>
        <w:adjustRightInd w:val="0"/>
        <w:spacing w:after="0" w:line="240" w:lineRule="auto"/>
        <w:jc w:val="both"/>
        <w:rPr>
          <w:rFonts w:ascii="Times New Roman" w:eastAsia="Calibri" w:hAnsi="Times New Roman" w:cs="Times New Roman"/>
          <w:sz w:val="20"/>
          <w:szCs w:val="20"/>
        </w:rPr>
      </w:pPr>
      <w:r w:rsidRPr="00C240A4">
        <w:rPr>
          <w:rFonts w:ascii="Times New Roman" w:hAnsi="Times New Roman"/>
          <w:sz w:val="20"/>
          <w:szCs w:val="20"/>
        </w:rPr>
        <w:t>2) Decision of the General Meeting of Participants (Shareholders)/Single Participant (Shareholder) on the election of the Board of Directors (Supervisory Board, etc.)</w:t>
      </w:r>
      <w:r w:rsidR="00EF4723" w:rsidRPr="00C240A4">
        <w:rPr>
          <w:rFonts w:ascii="Times New Roman" w:hAnsi="Times New Roman"/>
          <w:sz w:val="20"/>
          <w:szCs w:val="20"/>
        </w:rPr>
        <w:t xml:space="preserve"> that took the decision on the election of the SEB</w:t>
      </w:r>
      <w:r w:rsidRPr="00C240A4">
        <w:rPr>
          <w:rFonts w:ascii="Times New Roman" w:hAnsi="Times New Roman"/>
          <w:sz w:val="20"/>
          <w:szCs w:val="20"/>
        </w:rPr>
        <w:t xml:space="preserve"> </w:t>
      </w:r>
      <w:r w:rsidRPr="00C240A4">
        <w:rPr>
          <w:rFonts w:ascii="Times New Roman" w:hAnsi="Times New Roman"/>
          <w:iCs/>
          <w:sz w:val="20"/>
          <w:szCs w:val="20"/>
        </w:rPr>
        <w:t xml:space="preserve">(if the </w:t>
      </w:r>
      <w:r w:rsidR="00EF4723" w:rsidRPr="00C240A4">
        <w:rPr>
          <w:rFonts w:ascii="Times New Roman" w:hAnsi="Times New Roman"/>
          <w:iCs/>
          <w:sz w:val="20"/>
          <w:szCs w:val="20"/>
        </w:rPr>
        <w:t>SEB</w:t>
      </w:r>
      <w:r w:rsidRPr="00C240A4">
        <w:rPr>
          <w:rFonts w:ascii="Times New Roman" w:hAnsi="Times New Roman"/>
          <w:iCs/>
          <w:sz w:val="20"/>
          <w:szCs w:val="20"/>
        </w:rPr>
        <w:t xml:space="preserve"> is elected (appointed) by the Board of Directors (Supervisory Board, etc.).</w:t>
      </w:r>
    </w:p>
    <w:p w14:paraId="35E9E941" w14:textId="1B10E0E0" w:rsidR="00611E94" w:rsidRPr="00C240A4" w:rsidRDefault="00FE3449" w:rsidP="00EF4723">
      <w:pPr>
        <w:autoSpaceDE w:val="0"/>
        <w:autoSpaceDN w:val="0"/>
        <w:adjustRightInd w:val="0"/>
        <w:spacing w:after="0" w:line="240" w:lineRule="auto"/>
        <w:jc w:val="both"/>
        <w:rPr>
          <w:rFonts w:ascii="Times New Roman" w:eastAsia="Calibri" w:hAnsi="Times New Roman" w:cs="Times New Roman"/>
          <w:sz w:val="20"/>
          <w:szCs w:val="20"/>
        </w:rPr>
      </w:pPr>
      <w:r w:rsidRPr="00C240A4">
        <w:rPr>
          <w:rFonts w:ascii="Times New Roman" w:hAnsi="Times New Roman"/>
          <w:sz w:val="20"/>
          <w:szCs w:val="20"/>
        </w:rPr>
        <w:t>3</w:t>
      </w:r>
      <w:r w:rsidR="00611E94" w:rsidRPr="00C240A4">
        <w:rPr>
          <w:rFonts w:ascii="Times New Roman" w:hAnsi="Times New Roman"/>
          <w:sz w:val="20"/>
          <w:szCs w:val="20"/>
        </w:rPr>
        <w:t>) Order of assignment (order on transfer to another</w:t>
      </w:r>
      <w:r w:rsidR="00BD3E13" w:rsidRPr="00C240A4">
        <w:rPr>
          <w:rFonts w:ascii="Times New Roman" w:hAnsi="Times New Roman"/>
          <w:sz w:val="20"/>
          <w:szCs w:val="20"/>
        </w:rPr>
        <w:t xml:space="preserve"> position/assumption of office)</w:t>
      </w:r>
      <w:r w:rsidR="00611E94" w:rsidRPr="00C240A4">
        <w:rPr>
          <w:rFonts w:ascii="Times New Roman" w:hAnsi="Times New Roman"/>
          <w:sz w:val="20"/>
          <w:szCs w:val="20"/>
        </w:rPr>
        <w:t xml:space="preserve"> of a person elected as </w:t>
      </w:r>
      <w:r w:rsidR="00BD3E13" w:rsidRPr="00C240A4">
        <w:rPr>
          <w:rFonts w:ascii="Times New Roman" w:hAnsi="Times New Roman"/>
          <w:sz w:val="20"/>
          <w:szCs w:val="20"/>
        </w:rPr>
        <w:t xml:space="preserve">the </w:t>
      </w:r>
      <w:r w:rsidR="00EF4723" w:rsidRPr="00C240A4">
        <w:rPr>
          <w:rFonts w:ascii="Times New Roman" w:hAnsi="Times New Roman"/>
          <w:sz w:val="20"/>
          <w:szCs w:val="20"/>
        </w:rPr>
        <w:t>SEB</w:t>
      </w:r>
      <w:r w:rsidR="00611E94" w:rsidRPr="00C240A4">
        <w:rPr>
          <w:rFonts w:ascii="Times New Roman" w:hAnsi="Times New Roman"/>
          <w:sz w:val="20"/>
          <w:szCs w:val="20"/>
        </w:rPr>
        <w:t>.</w:t>
      </w:r>
    </w:p>
    <w:p w14:paraId="69A63C3A" w14:textId="77777777" w:rsidR="00611E94" w:rsidRPr="004E33FA" w:rsidRDefault="00611E94" w:rsidP="00611E94">
      <w:pPr>
        <w:autoSpaceDE w:val="0"/>
        <w:autoSpaceDN w:val="0"/>
        <w:adjustRightInd w:val="0"/>
        <w:spacing w:after="0" w:line="240" w:lineRule="auto"/>
        <w:jc w:val="both"/>
        <w:rPr>
          <w:rFonts w:ascii="Times New Roman" w:eastAsia="Calibri" w:hAnsi="Times New Roman" w:cs="Times New Roman"/>
          <w:sz w:val="20"/>
          <w:szCs w:val="20"/>
        </w:rPr>
      </w:pPr>
    </w:p>
    <w:p w14:paraId="29616034" w14:textId="5621C4F1" w:rsidR="00611E94" w:rsidRPr="00CD3475" w:rsidRDefault="00611E94" w:rsidP="00B950C7">
      <w:pPr>
        <w:autoSpaceDE w:val="0"/>
        <w:autoSpaceDN w:val="0"/>
        <w:adjustRightInd w:val="0"/>
        <w:spacing w:after="0" w:line="240" w:lineRule="auto"/>
        <w:jc w:val="both"/>
        <w:rPr>
          <w:rFonts w:ascii="Times New Roman" w:eastAsia="Calibri" w:hAnsi="Times New Roman" w:cs="Times New Roman"/>
          <w:sz w:val="20"/>
          <w:szCs w:val="20"/>
        </w:rPr>
      </w:pPr>
      <w:r w:rsidRPr="004E33FA">
        <w:rPr>
          <w:rFonts w:ascii="Times New Roman" w:hAnsi="Times New Roman"/>
          <w:b/>
          <w:bCs/>
          <w:sz w:val="20"/>
          <w:szCs w:val="20"/>
        </w:rPr>
        <w:lastRenderedPageBreak/>
        <w:t xml:space="preserve">10. </w:t>
      </w:r>
      <w:r w:rsidR="001A1308" w:rsidRPr="00CD3475">
        <w:rPr>
          <w:rFonts w:ascii="Times New Roman" w:hAnsi="Times New Roman"/>
          <w:b/>
          <w:bCs/>
          <w:sz w:val="20"/>
          <w:szCs w:val="20"/>
        </w:rPr>
        <w:t>D</w:t>
      </w:r>
      <w:r w:rsidRPr="00CD3475">
        <w:rPr>
          <w:rFonts w:ascii="Times New Roman" w:hAnsi="Times New Roman"/>
          <w:b/>
          <w:bCs/>
          <w:sz w:val="20"/>
          <w:szCs w:val="20"/>
        </w:rPr>
        <w:t>ocument</w:t>
      </w:r>
      <w:r w:rsidR="001A1308" w:rsidRPr="00CD3475">
        <w:rPr>
          <w:rFonts w:ascii="Times New Roman" w:hAnsi="Times New Roman"/>
          <w:b/>
          <w:bCs/>
          <w:sz w:val="20"/>
          <w:szCs w:val="20"/>
        </w:rPr>
        <w:t>s</w:t>
      </w:r>
      <w:r w:rsidRPr="00CD3475">
        <w:rPr>
          <w:rFonts w:ascii="Times New Roman" w:hAnsi="Times New Roman"/>
          <w:b/>
          <w:bCs/>
          <w:sz w:val="20"/>
          <w:szCs w:val="20"/>
        </w:rPr>
        <w:t xml:space="preserve"> confirming the powers of persons authorized to sign documents, </w:t>
      </w:r>
      <w:r w:rsidR="00B950C7" w:rsidRPr="00CD3475">
        <w:rPr>
          <w:rFonts w:ascii="Times New Roman" w:hAnsi="Times New Roman"/>
          <w:b/>
          <w:bCs/>
          <w:sz w:val="20"/>
          <w:szCs w:val="20"/>
        </w:rPr>
        <w:t xml:space="preserve">to </w:t>
      </w:r>
      <w:r w:rsidRPr="00CD3475">
        <w:rPr>
          <w:rFonts w:ascii="Times New Roman" w:hAnsi="Times New Roman"/>
          <w:b/>
          <w:bCs/>
          <w:sz w:val="20"/>
          <w:szCs w:val="20"/>
        </w:rPr>
        <w:t xml:space="preserve">manage funds in the </w:t>
      </w:r>
      <w:r w:rsidR="00B950C7" w:rsidRPr="00CD3475">
        <w:rPr>
          <w:rFonts w:ascii="Times New Roman" w:hAnsi="Times New Roman"/>
          <w:b/>
          <w:bCs/>
          <w:sz w:val="20"/>
          <w:szCs w:val="20"/>
        </w:rPr>
        <w:t xml:space="preserve">correspondent </w:t>
      </w:r>
      <w:r w:rsidRPr="00CD3475">
        <w:rPr>
          <w:rFonts w:ascii="Times New Roman" w:hAnsi="Times New Roman"/>
          <w:b/>
          <w:bCs/>
          <w:sz w:val="20"/>
          <w:szCs w:val="20"/>
        </w:rPr>
        <w:t>account including by using analogue</w:t>
      </w:r>
      <w:r w:rsidR="00BD3E13" w:rsidRPr="00CD3475">
        <w:rPr>
          <w:rFonts w:ascii="Times New Roman" w:hAnsi="Times New Roman"/>
          <w:b/>
          <w:bCs/>
          <w:sz w:val="20"/>
          <w:szCs w:val="20"/>
        </w:rPr>
        <w:t>s</w:t>
      </w:r>
      <w:r w:rsidRPr="00CD3475">
        <w:rPr>
          <w:rFonts w:ascii="Times New Roman" w:hAnsi="Times New Roman"/>
          <w:b/>
          <w:bCs/>
          <w:sz w:val="20"/>
          <w:szCs w:val="20"/>
        </w:rPr>
        <w:t xml:space="preserve"> of </w:t>
      </w:r>
      <w:r w:rsidR="00BD3E13" w:rsidRPr="00CD3475">
        <w:rPr>
          <w:rFonts w:ascii="Times New Roman" w:hAnsi="Times New Roman"/>
          <w:b/>
          <w:bCs/>
          <w:sz w:val="20"/>
          <w:szCs w:val="20"/>
        </w:rPr>
        <w:t xml:space="preserve">their </w:t>
      </w:r>
      <w:r w:rsidRPr="00CD3475">
        <w:rPr>
          <w:rFonts w:ascii="Times New Roman" w:hAnsi="Times New Roman"/>
          <w:b/>
          <w:bCs/>
          <w:sz w:val="20"/>
          <w:szCs w:val="20"/>
        </w:rPr>
        <w:t>personal handwritten signature</w:t>
      </w:r>
      <w:r w:rsidR="00BD3E13" w:rsidRPr="00CD3475">
        <w:rPr>
          <w:rFonts w:ascii="Times New Roman" w:hAnsi="Times New Roman"/>
          <w:b/>
          <w:bCs/>
          <w:sz w:val="20"/>
          <w:szCs w:val="20"/>
        </w:rPr>
        <w:t>s</w:t>
      </w:r>
      <w:r w:rsidRPr="00CD3475">
        <w:rPr>
          <w:rFonts w:ascii="Times New Roman" w:hAnsi="Times New Roman"/>
          <w:sz w:val="20"/>
          <w:szCs w:val="20"/>
        </w:rPr>
        <w:t xml:space="preserve"> </w:t>
      </w:r>
      <w:r w:rsidRPr="00CD3475">
        <w:rPr>
          <w:rFonts w:ascii="Times New Roman" w:hAnsi="Times New Roman"/>
          <w:b/>
          <w:bCs/>
          <w:sz w:val="20"/>
          <w:szCs w:val="20"/>
        </w:rPr>
        <w:t>(in case it is provided</w:t>
      </w:r>
      <w:r w:rsidR="00B950C7" w:rsidRPr="00CD3475">
        <w:rPr>
          <w:rFonts w:ascii="Times New Roman" w:hAnsi="Times New Roman"/>
          <w:b/>
          <w:bCs/>
          <w:sz w:val="20"/>
          <w:szCs w:val="20"/>
        </w:rPr>
        <w:t xml:space="preserve"> for</w:t>
      </w:r>
      <w:r w:rsidRPr="00CD3475">
        <w:rPr>
          <w:rFonts w:ascii="Times New Roman" w:hAnsi="Times New Roman"/>
          <w:b/>
          <w:bCs/>
          <w:sz w:val="20"/>
          <w:szCs w:val="20"/>
        </w:rPr>
        <w:t xml:space="preserve"> by the agreement with </w:t>
      </w:r>
      <w:r w:rsidR="00EF4723" w:rsidRPr="00CD3475">
        <w:rPr>
          <w:rFonts w:ascii="Times New Roman" w:hAnsi="Times New Roman"/>
          <w:b/>
          <w:bCs/>
          <w:sz w:val="20"/>
          <w:szCs w:val="20"/>
        </w:rPr>
        <w:t xml:space="preserve">the </w:t>
      </w:r>
      <w:r w:rsidRPr="00CD3475">
        <w:rPr>
          <w:rFonts w:ascii="Times New Roman" w:hAnsi="Times New Roman"/>
          <w:b/>
          <w:bCs/>
          <w:sz w:val="20"/>
          <w:szCs w:val="20"/>
        </w:rPr>
        <w:t>CORRESPONDENT)</w:t>
      </w:r>
      <w:r w:rsidRPr="00CD3475">
        <w:rPr>
          <w:rFonts w:ascii="Times New Roman" w:hAnsi="Times New Roman"/>
          <w:sz w:val="20"/>
          <w:szCs w:val="20"/>
        </w:rPr>
        <w:t>:</w:t>
      </w:r>
      <w:r w:rsidR="00CD3475" w:rsidRPr="00CD3475">
        <w:rPr>
          <w:rFonts w:ascii="Times New Roman" w:hAnsi="Times New Roman"/>
          <w:sz w:val="20"/>
          <w:szCs w:val="20"/>
        </w:rPr>
        <w:t>*</w:t>
      </w:r>
      <w:r w:rsidRPr="00CD3475">
        <w:rPr>
          <w:rFonts w:ascii="Times New Roman" w:hAnsi="Times New Roman"/>
          <w:sz w:val="20"/>
          <w:szCs w:val="20"/>
        </w:rPr>
        <w:t xml:space="preserve"> </w:t>
      </w:r>
    </w:p>
    <w:p w14:paraId="17B46A48" w14:textId="2BC4D31C" w:rsidR="00611E94" w:rsidRPr="00CD3475" w:rsidRDefault="00611E94" w:rsidP="00EF4723">
      <w:pPr>
        <w:autoSpaceDE w:val="0"/>
        <w:autoSpaceDN w:val="0"/>
        <w:adjustRightInd w:val="0"/>
        <w:spacing w:after="0" w:line="240" w:lineRule="auto"/>
        <w:jc w:val="both"/>
        <w:rPr>
          <w:rFonts w:ascii="Times New Roman" w:eastAsia="Calibri" w:hAnsi="Times New Roman" w:cs="Times New Roman"/>
          <w:sz w:val="20"/>
          <w:szCs w:val="20"/>
        </w:rPr>
      </w:pPr>
      <w:r w:rsidRPr="00CD3475">
        <w:rPr>
          <w:rFonts w:ascii="Times New Roman" w:hAnsi="Times New Roman"/>
          <w:sz w:val="20"/>
          <w:szCs w:val="20"/>
        </w:rPr>
        <w:t>(</w:t>
      </w:r>
      <w:r w:rsidR="00C80B89" w:rsidRPr="00CD3475">
        <w:rPr>
          <w:rFonts w:ascii="Times New Roman" w:hAnsi="Times New Roman"/>
          <w:sz w:val="20"/>
          <w:szCs w:val="20"/>
        </w:rPr>
        <w:t>a</w:t>
      </w:r>
      <w:r w:rsidRPr="00CD3475">
        <w:rPr>
          <w:rFonts w:ascii="Times New Roman" w:hAnsi="Times New Roman"/>
          <w:sz w:val="20"/>
          <w:szCs w:val="20"/>
        </w:rPr>
        <w:t xml:space="preserve">) </w:t>
      </w:r>
      <w:proofErr w:type="gramStart"/>
      <w:r w:rsidRPr="00CD3475">
        <w:rPr>
          <w:rFonts w:ascii="Times New Roman" w:hAnsi="Times New Roman"/>
          <w:sz w:val="20"/>
          <w:szCs w:val="20"/>
        </w:rPr>
        <w:t>orders</w:t>
      </w:r>
      <w:proofErr w:type="gramEnd"/>
      <w:r w:rsidRPr="00CD3475">
        <w:rPr>
          <w:rFonts w:ascii="Times New Roman" w:hAnsi="Times New Roman"/>
          <w:sz w:val="20"/>
          <w:szCs w:val="20"/>
        </w:rPr>
        <w:t xml:space="preserve"> of </w:t>
      </w:r>
      <w:r w:rsidR="00B950C7" w:rsidRPr="00CD3475">
        <w:rPr>
          <w:rFonts w:ascii="Times New Roman" w:hAnsi="Times New Roman"/>
          <w:sz w:val="20"/>
          <w:szCs w:val="20"/>
        </w:rPr>
        <w:t>employment</w:t>
      </w:r>
      <w:r w:rsidRPr="00CD3475">
        <w:rPr>
          <w:rFonts w:ascii="Times New Roman" w:hAnsi="Times New Roman"/>
          <w:sz w:val="20"/>
          <w:szCs w:val="20"/>
        </w:rPr>
        <w:t xml:space="preserve">  (assignment</w:t>
      </w:r>
      <w:r w:rsidR="00B950C7" w:rsidRPr="00CD3475">
        <w:rPr>
          <w:rFonts w:ascii="Times New Roman" w:hAnsi="Times New Roman"/>
          <w:sz w:val="20"/>
          <w:szCs w:val="20"/>
        </w:rPr>
        <w:t xml:space="preserve"> or transfer to other position) of </w:t>
      </w:r>
      <w:r w:rsidRPr="00CD3475">
        <w:rPr>
          <w:rFonts w:ascii="Times New Roman" w:hAnsi="Times New Roman"/>
          <w:sz w:val="20"/>
          <w:szCs w:val="20"/>
        </w:rPr>
        <w:t xml:space="preserve">all persons listed in the signature card/album, signed by </w:t>
      </w:r>
      <w:r w:rsidR="00BD3E13" w:rsidRPr="00CD3475">
        <w:rPr>
          <w:rFonts w:ascii="Times New Roman" w:hAnsi="Times New Roman"/>
          <w:sz w:val="20"/>
          <w:szCs w:val="20"/>
        </w:rPr>
        <w:t xml:space="preserve">the </w:t>
      </w:r>
      <w:r w:rsidR="00EF4723" w:rsidRPr="00CD3475">
        <w:rPr>
          <w:rFonts w:ascii="Times New Roman" w:hAnsi="Times New Roman"/>
          <w:sz w:val="20"/>
          <w:szCs w:val="20"/>
        </w:rPr>
        <w:t>SEB</w:t>
      </w:r>
      <w:r w:rsidRPr="00CD3475">
        <w:rPr>
          <w:rFonts w:ascii="Times New Roman" w:hAnsi="Times New Roman"/>
          <w:sz w:val="20"/>
          <w:szCs w:val="20"/>
        </w:rPr>
        <w:t xml:space="preserve"> or any other person authorized by </w:t>
      </w:r>
      <w:r w:rsidR="00BD3E13" w:rsidRPr="00CD3475">
        <w:rPr>
          <w:rFonts w:ascii="Times New Roman" w:hAnsi="Times New Roman"/>
          <w:sz w:val="20"/>
          <w:szCs w:val="20"/>
        </w:rPr>
        <w:t xml:space="preserve">the </w:t>
      </w:r>
      <w:r w:rsidR="00EF4723" w:rsidRPr="00CD3475">
        <w:rPr>
          <w:rFonts w:ascii="Times New Roman" w:hAnsi="Times New Roman"/>
          <w:sz w:val="20"/>
          <w:szCs w:val="20"/>
        </w:rPr>
        <w:t>SEB</w:t>
      </w:r>
      <w:r w:rsidRPr="00CD3475">
        <w:rPr>
          <w:rFonts w:ascii="Times New Roman" w:hAnsi="Times New Roman"/>
          <w:sz w:val="20"/>
          <w:szCs w:val="20"/>
        </w:rPr>
        <w:t xml:space="preserve"> for that; </w:t>
      </w:r>
    </w:p>
    <w:p w14:paraId="7F5E1941" w14:textId="1387D47A" w:rsidR="00611E94" w:rsidRPr="00CD3475" w:rsidRDefault="00611E94" w:rsidP="00C80B89">
      <w:pPr>
        <w:autoSpaceDE w:val="0"/>
        <w:autoSpaceDN w:val="0"/>
        <w:adjustRightInd w:val="0"/>
        <w:spacing w:after="0" w:line="240" w:lineRule="auto"/>
        <w:jc w:val="both"/>
        <w:rPr>
          <w:rFonts w:ascii="Times New Roman" w:eastAsia="Calibri" w:hAnsi="Times New Roman" w:cs="Times New Roman"/>
          <w:sz w:val="20"/>
          <w:szCs w:val="20"/>
        </w:rPr>
      </w:pPr>
      <w:r w:rsidRPr="00CD3475">
        <w:rPr>
          <w:rFonts w:ascii="Times New Roman" w:hAnsi="Times New Roman"/>
          <w:sz w:val="20"/>
          <w:szCs w:val="20"/>
        </w:rPr>
        <w:t>(</w:t>
      </w:r>
      <w:r w:rsidR="00C80B89" w:rsidRPr="00CD3475">
        <w:rPr>
          <w:rFonts w:ascii="Times New Roman" w:hAnsi="Times New Roman"/>
          <w:sz w:val="20"/>
          <w:szCs w:val="20"/>
        </w:rPr>
        <w:t>b</w:t>
      </w:r>
      <w:r w:rsidRPr="00CD3475">
        <w:rPr>
          <w:rFonts w:ascii="Times New Roman" w:hAnsi="Times New Roman"/>
          <w:sz w:val="20"/>
          <w:szCs w:val="20"/>
        </w:rPr>
        <w:t xml:space="preserve">) </w:t>
      </w:r>
      <w:proofErr w:type="gramStart"/>
      <w:r w:rsidRPr="00CD3475">
        <w:rPr>
          <w:rFonts w:ascii="Times New Roman" w:hAnsi="Times New Roman"/>
          <w:sz w:val="20"/>
          <w:szCs w:val="20"/>
        </w:rPr>
        <w:t>for</w:t>
      </w:r>
      <w:proofErr w:type="gramEnd"/>
      <w:r w:rsidRPr="00CD3475">
        <w:rPr>
          <w:rFonts w:ascii="Times New Roman" w:hAnsi="Times New Roman"/>
          <w:sz w:val="20"/>
          <w:szCs w:val="20"/>
        </w:rPr>
        <w:t xml:space="preserve"> persons authorized to sign:</w:t>
      </w:r>
    </w:p>
    <w:p w14:paraId="57FBCF4B" w14:textId="794E65D4" w:rsidR="00611E94" w:rsidRPr="00CD3475" w:rsidRDefault="00611E94" w:rsidP="00611E94">
      <w:pPr>
        <w:autoSpaceDE w:val="0"/>
        <w:autoSpaceDN w:val="0"/>
        <w:adjustRightInd w:val="0"/>
        <w:spacing w:after="0" w:line="240" w:lineRule="auto"/>
        <w:jc w:val="both"/>
        <w:rPr>
          <w:rFonts w:ascii="Times New Roman" w:eastAsia="Calibri" w:hAnsi="Times New Roman" w:cs="Times New Roman"/>
          <w:sz w:val="20"/>
          <w:szCs w:val="20"/>
        </w:rPr>
      </w:pPr>
      <w:r w:rsidRPr="00CD3475">
        <w:rPr>
          <w:rFonts w:ascii="Times New Roman" w:hAnsi="Times New Roman"/>
          <w:sz w:val="20"/>
          <w:szCs w:val="20"/>
        </w:rPr>
        <w:t xml:space="preserve">- </w:t>
      </w:r>
      <w:proofErr w:type="gramStart"/>
      <w:r w:rsidRPr="00CD3475">
        <w:rPr>
          <w:rFonts w:ascii="Times New Roman" w:hAnsi="Times New Roman"/>
          <w:sz w:val="20"/>
          <w:szCs w:val="20"/>
        </w:rPr>
        <w:t>regulatory</w:t>
      </w:r>
      <w:proofErr w:type="gramEnd"/>
      <w:r w:rsidRPr="00CD3475">
        <w:rPr>
          <w:rFonts w:ascii="Times New Roman" w:hAnsi="Times New Roman"/>
          <w:sz w:val="20"/>
          <w:szCs w:val="20"/>
        </w:rPr>
        <w:t xml:space="preserve"> acts (orders) to grant the right of signing of payment documents; or</w:t>
      </w:r>
    </w:p>
    <w:p w14:paraId="724C53AC" w14:textId="58922064" w:rsidR="00611E94" w:rsidRPr="00CD3475" w:rsidRDefault="00611E94" w:rsidP="00EF4723">
      <w:pPr>
        <w:autoSpaceDE w:val="0"/>
        <w:autoSpaceDN w:val="0"/>
        <w:adjustRightInd w:val="0"/>
        <w:spacing w:after="0" w:line="240" w:lineRule="auto"/>
        <w:jc w:val="both"/>
        <w:rPr>
          <w:rFonts w:ascii="Times New Roman" w:eastAsia="Calibri" w:hAnsi="Times New Roman" w:cs="Times New Roman"/>
          <w:sz w:val="20"/>
          <w:szCs w:val="20"/>
        </w:rPr>
      </w:pPr>
      <w:r w:rsidRPr="00CD3475">
        <w:rPr>
          <w:rFonts w:ascii="Times New Roman" w:hAnsi="Times New Roman"/>
          <w:sz w:val="20"/>
          <w:szCs w:val="20"/>
        </w:rPr>
        <w:t xml:space="preserve">- </w:t>
      </w:r>
      <w:proofErr w:type="gramStart"/>
      <w:r w:rsidRPr="00CD3475">
        <w:rPr>
          <w:rFonts w:ascii="Times New Roman" w:hAnsi="Times New Roman"/>
          <w:sz w:val="20"/>
          <w:szCs w:val="20"/>
        </w:rPr>
        <w:t>power</w:t>
      </w:r>
      <w:proofErr w:type="gramEnd"/>
      <w:r w:rsidRPr="00CD3475">
        <w:rPr>
          <w:rFonts w:ascii="Times New Roman" w:hAnsi="Times New Roman"/>
          <w:sz w:val="20"/>
          <w:szCs w:val="20"/>
        </w:rPr>
        <w:t xml:space="preserve"> of attorney signed by </w:t>
      </w:r>
      <w:r w:rsidR="00BD3E13" w:rsidRPr="00CD3475">
        <w:rPr>
          <w:rFonts w:ascii="Times New Roman" w:hAnsi="Times New Roman"/>
          <w:sz w:val="20"/>
          <w:szCs w:val="20"/>
        </w:rPr>
        <w:t xml:space="preserve">the </w:t>
      </w:r>
      <w:r w:rsidR="00EF4723" w:rsidRPr="00CD3475">
        <w:rPr>
          <w:rFonts w:ascii="Times New Roman" w:hAnsi="Times New Roman"/>
          <w:sz w:val="20"/>
          <w:szCs w:val="20"/>
        </w:rPr>
        <w:t>SEB</w:t>
      </w:r>
      <w:r w:rsidRPr="00CD3475">
        <w:rPr>
          <w:rFonts w:ascii="Times New Roman" w:hAnsi="Times New Roman"/>
          <w:sz w:val="20"/>
          <w:szCs w:val="20"/>
        </w:rPr>
        <w:t xml:space="preserve"> or other person authorized by</w:t>
      </w:r>
      <w:r w:rsidR="00BD3E13" w:rsidRPr="00CD3475">
        <w:rPr>
          <w:rFonts w:ascii="Times New Roman" w:hAnsi="Times New Roman"/>
          <w:sz w:val="20"/>
          <w:szCs w:val="20"/>
        </w:rPr>
        <w:t xml:space="preserve"> the</w:t>
      </w:r>
      <w:r w:rsidRPr="00CD3475">
        <w:rPr>
          <w:rFonts w:ascii="Times New Roman" w:hAnsi="Times New Roman"/>
          <w:sz w:val="20"/>
          <w:szCs w:val="20"/>
        </w:rPr>
        <w:t xml:space="preserve"> </w:t>
      </w:r>
      <w:r w:rsidR="00EF4723" w:rsidRPr="00CD3475">
        <w:rPr>
          <w:rFonts w:ascii="Times New Roman" w:hAnsi="Times New Roman"/>
          <w:sz w:val="20"/>
          <w:szCs w:val="20"/>
        </w:rPr>
        <w:t>SEB</w:t>
      </w:r>
      <w:r w:rsidRPr="00CD3475">
        <w:rPr>
          <w:rFonts w:ascii="Times New Roman" w:hAnsi="Times New Roman"/>
          <w:sz w:val="20"/>
          <w:szCs w:val="20"/>
        </w:rPr>
        <w:t>, granting the right to sign payment documents;</w:t>
      </w:r>
    </w:p>
    <w:p w14:paraId="7532EF1B" w14:textId="1FCBE6B4" w:rsidR="00611E94" w:rsidRPr="00CD3475" w:rsidRDefault="00611E94" w:rsidP="00BD3E13">
      <w:pPr>
        <w:autoSpaceDE w:val="0"/>
        <w:autoSpaceDN w:val="0"/>
        <w:adjustRightInd w:val="0"/>
        <w:spacing w:after="0" w:line="240" w:lineRule="auto"/>
        <w:jc w:val="both"/>
        <w:rPr>
          <w:rFonts w:ascii="Times New Roman" w:eastAsia="Calibri" w:hAnsi="Times New Roman" w:cs="Times New Roman"/>
          <w:iCs/>
          <w:sz w:val="20"/>
          <w:szCs w:val="20"/>
        </w:rPr>
      </w:pPr>
      <w:r w:rsidRPr="00CD3475">
        <w:rPr>
          <w:rFonts w:ascii="Times New Roman" w:hAnsi="Times New Roman"/>
          <w:iCs/>
          <w:sz w:val="20"/>
          <w:szCs w:val="20"/>
        </w:rPr>
        <w:t xml:space="preserve">If persons are authorized to use their handwritten signatures, this right shall be also </w:t>
      </w:r>
      <w:r w:rsidR="00BD3E13" w:rsidRPr="00CD3475">
        <w:rPr>
          <w:rFonts w:ascii="Times New Roman" w:hAnsi="Times New Roman"/>
          <w:iCs/>
          <w:sz w:val="20"/>
          <w:szCs w:val="20"/>
        </w:rPr>
        <w:t>included</w:t>
      </w:r>
      <w:r w:rsidRPr="00CD3475">
        <w:rPr>
          <w:rFonts w:ascii="Times New Roman" w:hAnsi="Times New Roman"/>
          <w:iCs/>
          <w:sz w:val="20"/>
          <w:szCs w:val="20"/>
        </w:rPr>
        <w:t xml:space="preserve"> in a corresponding document confirming the right of signature</w:t>
      </w:r>
      <w:r w:rsidR="00A44D31" w:rsidRPr="00CD3475">
        <w:rPr>
          <w:rFonts w:ascii="Times New Roman" w:hAnsi="Times New Roman"/>
          <w:iCs/>
          <w:sz w:val="20"/>
          <w:szCs w:val="20"/>
        </w:rPr>
        <w:t>;</w:t>
      </w:r>
    </w:p>
    <w:p w14:paraId="3E0BE84D" w14:textId="77777777" w:rsidR="00611E94" w:rsidRPr="003D7A45" w:rsidRDefault="00611E94" w:rsidP="00611E94">
      <w:pPr>
        <w:autoSpaceDE w:val="0"/>
        <w:autoSpaceDN w:val="0"/>
        <w:adjustRightInd w:val="0"/>
        <w:spacing w:after="0" w:line="240" w:lineRule="auto"/>
        <w:jc w:val="both"/>
        <w:rPr>
          <w:rFonts w:ascii="Times New Roman" w:eastAsia="Calibri" w:hAnsi="Times New Roman" w:cs="Times New Roman"/>
          <w:i/>
          <w:iCs/>
          <w:sz w:val="20"/>
          <w:szCs w:val="20"/>
        </w:rPr>
      </w:pPr>
    </w:p>
    <w:p w14:paraId="69DBB7CC" w14:textId="0E55A402" w:rsidR="00611E94" w:rsidRPr="004E33FA" w:rsidRDefault="00611E94" w:rsidP="00E26F11">
      <w:pPr>
        <w:autoSpaceDE w:val="0"/>
        <w:autoSpaceDN w:val="0"/>
        <w:adjustRightInd w:val="0"/>
        <w:spacing w:after="0" w:line="240" w:lineRule="auto"/>
        <w:jc w:val="both"/>
        <w:rPr>
          <w:rFonts w:ascii="Times New Roman" w:eastAsia="Calibri" w:hAnsi="Times New Roman" w:cs="Times New Roman"/>
          <w:i/>
          <w:iCs/>
          <w:sz w:val="20"/>
          <w:szCs w:val="20"/>
        </w:rPr>
      </w:pPr>
      <w:r w:rsidRPr="004E33FA">
        <w:rPr>
          <w:rFonts w:ascii="Times New Roman" w:hAnsi="Times New Roman"/>
          <w:b/>
          <w:sz w:val="20"/>
          <w:szCs w:val="20"/>
        </w:rPr>
        <w:t>11.</w:t>
      </w:r>
      <w:r w:rsidRPr="004E33FA">
        <w:rPr>
          <w:rFonts w:ascii="Times New Roman" w:hAnsi="Times New Roman"/>
          <w:b/>
          <w:bCs/>
          <w:sz w:val="20"/>
          <w:szCs w:val="20"/>
        </w:rPr>
        <w:t xml:space="preserve"> Letters of the National Bank </w:t>
      </w:r>
      <w:r w:rsidR="003F397C" w:rsidRPr="004E33FA">
        <w:rPr>
          <w:rFonts w:ascii="Times New Roman" w:hAnsi="Times New Roman"/>
          <w:b/>
          <w:bCs/>
          <w:sz w:val="20"/>
          <w:szCs w:val="20"/>
        </w:rPr>
        <w:t>confirming</w:t>
      </w:r>
      <w:r w:rsidRPr="004E33FA">
        <w:rPr>
          <w:rFonts w:ascii="Times New Roman" w:hAnsi="Times New Roman"/>
          <w:b/>
          <w:bCs/>
          <w:sz w:val="20"/>
          <w:szCs w:val="20"/>
        </w:rPr>
        <w:t xml:space="preserve"> the approval of candidates for the management positions of </w:t>
      </w:r>
      <w:r w:rsidR="00EF4723">
        <w:rPr>
          <w:rFonts w:ascii="Times New Roman" w:hAnsi="Times New Roman"/>
          <w:b/>
          <w:bCs/>
          <w:sz w:val="20"/>
          <w:szCs w:val="20"/>
        </w:rPr>
        <w:t>the</w:t>
      </w:r>
      <w:r w:rsidR="00EF4723" w:rsidRPr="004E33FA">
        <w:rPr>
          <w:rFonts w:ascii="Times New Roman" w:hAnsi="Times New Roman"/>
          <w:b/>
          <w:bCs/>
          <w:sz w:val="20"/>
          <w:szCs w:val="20"/>
        </w:rPr>
        <w:t xml:space="preserve"> </w:t>
      </w:r>
      <w:r w:rsidRPr="004E33FA">
        <w:rPr>
          <w:rFonts w:ascii="Times New Roman" w:hAnsi="Times New Roman"/>
          <w:b/>
          <w:bCs/>
          <w:sz w:val="20"/>
          <w:szCs w:val="20"/>
        </w:rPr>
        <w:t>RESPONDENT</w:t>
      </w:r>
      <w:r w:rsidR="009F1EB2" w:rsidRPr="004E33FA">
        <w:rPr>
          <w:rFonts w:ascii="Times New Roman" w:hAnsi="Times New Roman"/>
          <w:b/>
          <w:bCs/>
          <w:sz w:val="20"/>
          <w:szCs w:val="20"/>
        </w:rPr>
        <w:t xml:space="preserve"> and/or other people (if available)</w:t>
      </w:r>
      <w:r w:rsidRPr="004E33FA">
        <w:rPr>
          <w:rFonts w:ascii="Times New Roman" w:hAnsi="Times New Roman"/>
          <w:sz w:val="20"/>
          <w:szCs w:val="20"/>
        </w:rPr>
        <w:t>, specified in the signature card/album)*</w:t>
      </w:r>
      <w:r w:rsidR="00CD3475">
        <w:rPr>
          <w:rFonts w:ascii="Times New Roman" w:hAnsi="Times New Roman"/>
          <w:sz w:val="20"/>
          <w:szCs w:val="20"/>
        </w:rPr>
        <w:t>.</w:t>
      </w:r>
    </w:p>
    <w:p w14:paraId="2D27078B" w14:textId="77777777" w:rsidR="00611E94" w:rsidRPr="004E33FA" w:rsidRDefault="00611E94" w:rsidP="00611E94">
      <w:pPr>
        <w:autoSpaceDE w:val="0"/>
        <w:autoSpaceDN w:val="0"/>
        <w:adjustRightInd w:val="0"/>
        <w:spacing w:after="0" w:line="240" w:lineRule="auto"/>
        <w:jc w:val="both"/>
        <w:rPr>
          <w:rFonts w:ascii="Times New Roman" w:eastAsia="Calibri" w:hAnsi="Times New Roman" w:cs="Times New Roman"/>
          <w:sz w:val="20"/>
          <w:szCs w:val="20"/>
        </w:rPr>
      </w:pPr>
    </w:p>
    <w:p w14:paraId="5CABBB4D" w14:textId="6A940515" w:rsidR="000C1F65" w:rsidRPr="00CD3475" w:rsidRDefault="00611E94" w:rsidP="00EF4723">
      <w:pPr>
        <w:autoSpaceDE w:val="0"/>
        <w:autoSpaceDN w:val="0"/>
        <w:adjustRightInd w:val="0"/>
        <w:spacing w:after="0" w:line="240" w:lineRule="auto"/>
        <w:jc w:val="both"/>
        <w:rPr>
          <w:rFonts w:ascii="Times New Roman" w:eastAsia="Calibri" w:hAnsi="Times New Roman" w:cs="Times New Roman"/>
          <w:b/>
          <w:bCs/>
          <w:sz w:val="20"/>
          <w:szCs w:val="20"/>
        </w:rPr>
      </w:pPr>
      <w:r w:rsidRPr="004E33FA">
        <w:rPr>
          <w:rFonts w:ascii="Times New Roman" w:hAnsi="Times New Roman"/>
          <w:b/>
          <w:bCs/>
          <w:sz w:val="20"/>
          <w:szCs w:val="20"/>
        </w:rPr>
        <w:t xml:space="preserve">12. </w:t>
      </w:r>
      <w:r w:rsidRPr="00CD3475">
        <w:rPr>
          <w:rFonts w:ascii="Times New Roman" w:hAnsi="Times New Roman"/>
          <w:b/>
          <w:bCs/>
          <w:sz w:val="20"/>
          <w:szCs w:val="20"/>
        </w:rPr>
        <w:t xml:space="preserve">ID documents of </w:t>
      </w:r>
      <w:r w:rsidR="003F397C" w:rsidRPr="00CD3475">
        <w:rPr>
          <w:rFonts w:ascii="Times New Roman" w:hAnsi="Times New Roman"/>
          <w:b/>
          <w:bCs/>
          <w:sz w:val="20"/>
          <w:szCs w:val="20"/>
        </w:rPr>
        <w:t xml:space="preserve">the </w:t>
      </w:r>
      <w:r w:rsidR="00EF4723" w:rsidRPr="00CD3475">
        <w:rPr>
          <w:rFonts w:ascii="Times New Roman" w:hAnsi="Times New Roman"/>
          <w:b/>
          <w:bCs/>
          <w:sz w:val="20"/>
          <w:szCs w:val="20"/>
        </w:rPr>
        <w:t>SEB</w:t>
      </w:r>
      <w:r w:rsidRPr="00CD3475">
        <w:rPr>
          <w:rFonts w:ascii="Times New Roman" w:hAnsi="Times New Roman"/>
          <w:b/>
          <w:bCs/>
          <w:sz w:val="20"/>
          <w:szCs w:val="20"/>
        </w:rPr>
        <w:t xml:space="preserve"> and </w:t>
      </w:r>
      <w:r w:rsidR="00EF4723" w:rsidRPr="00CD3475">
        <w:rPr>
          <w:rFonts w:ascii="Times New Roman" w:hAnsi="Times New Roman"/>
          <w:b/>
          <w:bCs/>
          <w:sz w:val="20"/>
          <w:szCs w:val="20"/>
        </w:rPr>
        <w:t>persons</w:t>
      </w:r>
      <w:r w:rsidRPr="00CD3475">
        <w:rPr>
          <w:rFonts w:ascii="Times New Roman" w:hAnsi="Times New Roman"/>
          <w:b/>
          <w:bCs/>
          <w:sz w:val="20"/>
          <w:szCs w:val="20"/>
        </w:rPr>
        <w:t>,</w:t>
      </w:r>
      <w:r w:rsidR="00EF4723" w:rsidRPr="00CD3475">
        <w:rPr>
          <w:rFonts w:ascii="Times New Roman" w:hAnsi="Times New Roman"/>
          <w:b/>
          <w:bCs/>
          <w:sz w:val="20"/>
          <w:szCs w:val="20"/>
        </w:rPr>
        <w:t xml:space="preserve"> authorized to sign and dispose of funds on the correspondent account,</w:t>
      </w:r>
      <w:r w:rsidR="009F1EB2" w:rsidRPr="00CD3475">
        <w:rPr>
          <w:rFonts w:ascii="Times New Roman" w:hAnsi="Times New Roman"/>
          <w:b/>
          <w:bCs/>
          <w:sz w:val="20"/>
          <w:szCs w:val="20"/>
        </w:rPr>
        <w:t xml:space="preserve"> or information on the details of the ID documents of people</w:t>
      </w:r>
      <w:r w:rsidRPr="00CD3475">
        <w:rPr>
          <w:rFonts w:ascii="Times New Roman" w:hAnsi="Times New Roman"/>
          <w:b/>
          <w:bCs/>
          <w:sz w:val="20"/>
          <w:szCs w:val="20"/>
        </w:rPr>
        <w:t xml:space="preserve"> listed in the signature card/album*</w:t>
      </w:r>
      <w:r w:rsidR="00DE54FE" w:rsidRPr="00CD3475">
        <w:rPr>
          <w:rFonts w:ascii="Times New Roman" w:hAnsi="Times New Roman"/>
          <w:b/>
          <w:bCs/>
          <w:sz w:val="20"/>
          <w:szCs w:val="20"/>
        </w:rPr>
        <w:t>.</w:t>
      </w:r>
    </w:p>
    <w:p w14:paraId="71D4371A" w14:textId="159F57C7" w:rsidR="00611E94" w:rsidRPr="00CD3475" w:rsidRDefault="00611E94" w:rsidP="00611E94">
      <w:pPr>
        <w:autoSpaceDE w:val="0"/>
        <w:autoSpaceDN w:val="0"/>
        <w:adjustRightInd w:val="0"/>
        <w:spacing w:after="0" w:line="240" w:lineRule="auto"/>
        <w:jc w:val="both"/>
        <w:rPr>
          <w:rFonts w:ascii="Times New Roman" w:eastAsia="Calibri" w:hAnsi="Times New Roman" w:cs="Times New Roman"/>
          <w:iCs/>
          <w:sz w:val="20"/>
          <w:szCs w:val="20"/>
        </w:rPr>
      </w:pPr>
      <w:r w:rsidRPr="00CD3475">
        <w:rPr>
          <w:rFonts w:ascii="Times New Roman" w:hAnsi="Times New Roman"/>
          <w:iCs/>
          <w:sz w:val="20"/>
          <w:szCs w:val="20"/>
        </w:rPr>
        <w:t>Separate pages of ID documents containing information required for identification of persons listed can be submitted</w:t>
      </w:r>
      <w:r w:rsidR="00DE54FE" w:rsidRPr="00CD3475">
        <w:rPr>
          <w:rFonts w:ascii="Times New Roman" w:hAnsi="Times New Roman"/>
          <w:iCs/>
          <w:sz w:val="20"/>
          <w:szCs w:val="20"/>
        </w:rPr>
        <w:t>;</w:t>
      </w:r>
    </w:p>
    <w:p w14:paraId="7552DE8C" w14:textId="77777777" w:rsidR="00611E94" w:rsidRPr="00CD3475" w:rsidRDefault="00611E94" w:rsidP="00611E94">
      <w:pPr>
        <w:autoSpaceDE w:val="0"/>
        <w:autoSpaceDN w:val="0"/>
        <w:adjustRightInd w:val="0"/>
        <w:spacing w:after="0" w:line="240" w:lineRule="auto"/>
        <w:jc w:val="both"/>
        <w:rPr>
          <w:rFonts w:ascii="Times New Roman" w:eastAsia="Calibri" w:hAnsi="Times New Roman" w:cs="Times New Roman"/>
          <w:b/>
          <w:sz w:val="20"/>
          <w:szCs w:val="20"/>
        </w:rPr>
      </w:pPr>
    </w:p>
    <w:p w14:paraId="073095AD" w14:textId="33C084D5" w:rsidR="00611E94" w:rsidRPr="00CD3475" w:rsidRDefault="00611E94" w:rsidP="009F1EB2">
      <w:pPr>
        <w:autoSpaceDE w:val="0"/>
        <w:autoSpaceDN w:val="0"/>
        <w:adjustRightInd w:val="0"/>
        <w:spacing w:after="0" w:line="240" w:lineRule="auto"/>
        <w:jc w:val="both"/>
        <w:rPr>
          <w:rFonts w:ascii="Times New Roman" w:eastAsia="Calibri" w:hAnsi="Times New Roman" w:cs="Times New Roman"/>
          <w:sz w:val="20"/>
          <w:szCs w:val="20"/>
        </w:rPr>
      </w:pPr>
      <w:r w:rsidRPr="00CD3475">
        <w:rPr>
          <w:rFonts w:ascii="Times New Roman" w:hAnsi="Times New Roman"/>
          <w:b/>
          <w:sz w:val="20"/>
          <w:szCs w:val="20"/>
        </w:rPr>
        <w:t>13.</w:t>
      </w:r>
      <w:r w:rsidRPr="00CD3475">
        <w:rPr>
          <w:rFonts w:ascii="Times New Roman" w:hAnsi="Times New Roman"/>
          <w:b/>
          <w:bCs/>
          <w:sz w:val="20"/>
          <w:szCs w:val="20"/>
        </w:rPr>
        <w:t xml:space="preserve"> </w:t>
      </w:r>
      <w:r w:rsidR="00C80B89" w:rsidRPr="00CD3475">
        <w:rPr>
          <w:rFonts w:ascii="Times New Roman" w:hAnsi="Times New Roman"/>
          <w:b/>
          <w:bCs/>
          <w:sz w:val="20"/>
          <w:szCs w:val="20"/>
        </w:rPr>
        <w:t>Q</w:t>
      </w:r>
      <w:r w:rsidRPr="00CD3475">
        <w:rPr>
          <w:rFonts w:ascii="Times New Roman" w:hAnsi="Times New Roman"/>
          <w:b/>
          <w:bCs/>
          <w:sz w:val="20"/>
          <w:szCs w:val="20"/>
        </w:rPr>
        <w:t xml:space="preserve">uestionnaire of a </w:t>
      </w:r>
      <w:r w:rsidR="009F1EB2" w:rsidRPr="00CD3475">
        <w:rPr>
          <w:rFonts w:ascii="Times New Roman" w:hAnsi="Times New Roman"/>
          <w:b/>
          <w:bCs/>
          <w:sz w:val="20"/>
          <w:szCs w:val="20"/>
        </w:rPr>
        <w:t>corporate customer</w:t>
      </w:r>
      <w:r w:rsidRPr="00CD3475">
        <w:rPr>
          <w:rFonts w:ascii="Times New Roman" w:hAnsi="Times New Roman"/>
          <w:b/>
          <w:bCs/>
          <w:sz w:val="20"/>
          <w:szCs w:val="20"/>
        </w:rPr>
        <w:t xml:space="preserve"> which is a non-resident bank</w:t>
      </w:r>
      <w:r w:rsidRPr="00CD3475">
        <w:rPr>
          <w:rFonts w:ascii="Times New Roman" w:hAnsi="Times New Roman"/>
          <w:sz w:val="20"/>
          <w:szCs w:val="20"/>
        </w:rPr>
        <w:t xml:space="preserve"> (except for the state (national) banks of foreign countries), in the form </w:t>
      </w:r>
      <w:r w:rsidR="009F1EB2" w:rsidRPr="00CD3475">
        <w:rPr>
          <w:rFonts w:ascii="Times New Roman" w:hAnsi="Times New Roman"/>
          <w:sz w:val="20"/>
          <w:szCs w:val="20"/>
        </w:rPr>
        <w:t>approved by</w:t>
      </w:r>
      <w:r w:rsidRPr="00CD3475">
        <w:rPr>
          <w:rFonts w:ascii="Times New Roman" w:hAnsi="Times New Roman"/>
          <w:sz w:val="20"/>
          <w:szCs w:val="20"/>
        </w:rPr>
        <w:t xml:space="preserve"> </w:t>
      </w:r>
      <w:r w:rsidR="00EF4723" w:rsidRPr="00CD3475">
        <w:rPr>
          <w:rFonts w:ascii="Times New Roman" w:hAnsi="Times New Roman"/>
          <w:sz w:val="20"/>
          <w:szCs w:val="20"/>
        </w:rPr>
        <w:t xml:space="preserve">the </w:t>
      </w:r>
      <w:r w:rsidRPr="00CD3475">
        <w:rPr>
          <w:rFonts w:ascii="Times New Roman" w:hAnsi="Times New Roman"/>
          <w:sz w:val="20"/>
          <w:szCs w:val="20"/>
        </w:rPr>
        <w:t>CORRESPONDENT (original</w:t>
      </w:r>
      <w:r w:rsidR="00C80B89" w:rsidRPr="00CD3475">
        <w:rPr>
          <w:rFonts w:ascii="Times New Roman" w:hAnsi="Times New Roman"/>
          <w:sz w:val="20"/>
          <w:szCs w:val="20"/>
        </w:rPr>
        <w:t xml:space="preserve"> questionnaire</w:t>
      </w:r>
      <w:r w:rsidRPr="00CD3475">
        <w:rPr>
          <w:rFonts w:ascii="Times New Roman" w:hAnsi="Times New Roman"/>
          <w:sz w:val="20"/>
          <w:szCs w:val="20"/>
        </w:rPr>
        <w:t xml:space="preserve"> stamped with the seal of </w:t>
      </w:r>
      <w:r w:rsidR="00EF4723" w:rsidRPr="00CD3475">
        <w:rPr>
          <w:rFonts w:ascii="Times New Roman" w:hAnsi="Times New Roman"/>
          <w:sz w:val="20"/>
          <w:szCs w:val="20"/>
        </w:rPr>
        <w:t xml:space="preserve">the </w:t>
      </w:r>
      <w:r w:rsidRPr="00CD3475">
        <w:rPr>
          <w:rFonts w:ascii="Times New Roman" w:hAnsi="Times New Roman"/>
          <w:sz w:val="20"/>
          <w:szCs w:val="20"/>
        </w:rPr>
        <w:t>RESPONDENT)</w:t>
      </w:r>
      <w:r w:rsidR="00CD3475" w:rsidRPr="00CD3475">
        <w:rPr>
          <w:rFonts w:ascii="Times New Roman" w:hAnsi="Times New Roman"/>
          <w:sz w:val="20"/>
          <w:szCs w:val="20"/>
        </w:rPr>
        <w:t>.</w:t>
      </w:r>
    </w:p>
    <w:p w14:paraId="4DA76C9E" w14:textId="77777777" w:rsidR="00611E94" w:rsidRPr="00CD3475" w:rsidRDefault="00611E94" w:rsidP="00611E94">
      <w:pPr>
        <w:autoSpaceDE w:val="0"/>
        <w:autoSpaceDN w:val="0"/>
        <w:adjustRightInd w:val="0"/>
        <w:spacing w:after="0" w:line="240" w:lineRule="auto"/>
        <w:jc w:val="both"/>
        <w:rPr>
          <w:rFonts w:ascii="Times New Roman" w:eastAsia="Calibri" w:hAnsi="Times New Roman" w:cs="Times New Roman"/>
          <w:sz w:val="20"/>
          <w:szCs w:val="20"/>
        </w:rPr>
      </w:pPr>
    </w:p>
    <w:p w14:paraId="2AFEC257" w14:textId="5C8369EC" w:rsidR="00611E94" w:rsidRPr="00CD3475" w:rsidRDefault="00611E94" w:rsidP="009F1EB2">
      <w:pPr>
        <w:autoSpaceDE w:val="0"/>
        <w:autoSpaceDN w:val="0"/>
        <w:adjustRightInd w:val="0"/>
        <w:spacing w:after="0" w:line="240" w:lineRule="auto"/>
        <w:jc w:val="both"/>
        <w:rPr>
          <w:rFonts w:ascii="Times New Roman" w:eastAsia="Calibri" w:hAnsi="Times New Roman" w:cs="Times New Roman"/>
          <w:iCs/>
          <w:sz w:val="20"/>
          <w:szCs w:val="20"/>
        </w:rPr>
      </w:pPr>
      <w:r w:rsidRPr="00CD3475">
        <w:rPr>
          <w:rFonts w:ascii="Times New Roman" w:hAnsi="Times New Roman"/>
          <w:b/>
          <w:sz w:val="20"/>
          <w:szCs w:val="20"/>
        </w:rPr>
        <w:t>14.</w:t>
      </w:r>
      <w:r w:rsidRPr="00CD3475">
        <w:rPr>
          <w:rFonts w:ascii="Times New Roman" w:hAnsi="Times New Roman"/>
          <w:b/>
          <w:bCs/>
          <w:sz w:val="20"/>
          <w:szCs w:val="20"/>
        </w:rPr>
        <w:t xml:space="preserve"> Information about beneficiary owners of </w:t>
      </w:r>
      <w:r w:rsidR="00EF4723" w:rsidRPr="00CD3475">
        <w:rPr>
          <w:rFonts w:ascii="Times New Roman" w:hAnsi="Times New Roman"/>
          <w:b/>
          <w:bCs/>
          <w:sz w:val="20"/>
          <w:szCs w:val="20"/>
        </w:rPr>
        <w:t xml:space="preserve">the </w:t>
      </w:r>
      <w:r w:rsidRPr="00CD3475">
        <w:rPr>
          <w:rFonts w:ascii="Times New Roman" w:hAnsi="Times New Roman"/>
          <w:b/>
          <w:bCs/>
          <w:sz w:val="20"/>
          <w:szCs w:val="20"/>
        </w:rPr>
        <w:t xml:space="preserve">RESPONDENT (if applicable), </w:t>
      </w:r>
      <w:r w:rsidRPr="00CD3475">
        <w:rPr>
          <w:rFonts w:ascii="Times New Roman" w:hAnsi="Times New Roman"/>
          <w:sz w:val="20"/>
          <w:szCs w:val="20"/>
        </w:rPr>
        <w:t xml:space="preserve">in the form </w:t>
      </w:r>
      <w:r w:rsidR="009F1EB2" w:rsidRPr="00CD3475">
        <w:rPr>
          <w:rFonts w:ascii="Times New Roman" w:hAnsi="Times New Roman"/>
          <w:sz w:val="20"/>
          <w:szCs w:val="20"/>
        </w:rPr>
        <w:t>approved by</w:t>
      </w:r>
      <w:r w:rsidRPr="00CD3475">
        <w:rPr>
          <w:rFonts w:ascii="Times New Roman" w:hAnsi="Times New Roman"/>
          <w:sz w:val="20"/>
          <w:szCs w:val="20"/>
        </w:rPr>
        <w:t xml:space="preserve"> </w:t>
      </w:r>
      <w:r w:rsidR="00927DB3" w:rsidRPr="00CD3475">
        <w:rPr>
          <w:rFonts w:ascii="Times New Roman" w:hAnsi="Times New Roman"/>
          <w:sz w:val="20"/>
          <w:szCs w:val="20"/>
        </w:rPr>
        <w:t xml:space="preserve">the </w:t>
      </w:r>
      <w:r w:rsidRPr="00CD3475">
        <w:rPr>
          <w:rFonts w:ascii="Times New Roman" w:hAnsi="Times New Roman"/>
          <w:sz w:val="20"/>
          <w:szCs w:val="20"/>
        </w:rPr>
        <w:t xml:space="preserve">CORRESPONDENT </w:t>
      </w:r>
      <w:r w:rsidRPr="00CD3475">
        <w:rPr>
          <w:rFonts w:ascii="Times New Roman" w:hAnsi="Times New Roman"/>
          <w:iCs/>
          <w:sz w:val="20"/>
          <w:szCs w:val="20"/>
        </w:rPr>
        <w:t>(original</w:t>
      </w:r>
      <w:r w:rsidR="00C80B89" w:rsidRPr="00CD3475">
        <w:rPr>
          <w:rFonts w:ascii="Times New Roman" w:hAnsi="Times New Roman"/>
          <w:iCs/>
          <w:sz w:val="20"/>
          <w:szCs w:val="20"/>
        </w:rPr>
        <w:t xml:space="preserve"> document</w:t>
      </w:r>
      <w:r w:rsidRPr="00CD3475">
        <w:rPr>
          <w:rFonts w:ascii="Times New Roman" w:hAnsi="Times New Roman"/>
          <w:iCs/>
          <w:sz w:val="20"/>
          <w:szCs w:val="20"/>
        </w:rPr>
        <w:t xml:space="preserve"> stamped with the seal of </w:t>
      </w:r>
      <w:r w:rsidR="00927DB3" w:rsidRPr="00CD3475">
        <w:rPr>
          <w:rFonts w:ascii="Times New Roman" w:hAnsi="Times New Roman"/>
          <w:iCs/>
          <w:sz w:val="20"/>
          <w:szCs w:val="20"/>
        </w:rPr>
        <w:t xml:space="preserve">the </w:t>
      </w:r>
      <w:r w:rsidRPr="00CD3475">
        <w:rPr>
          <w:rFonts w:ascii="Times New Roman" w:hAnsi="Times New Roman"/>
          <w:iCs/>
          <w:sz w:val="20"/>
          <w:szCs w:val="20"/>
        </w:rPr>
        <w:t>RESPONDENT)</w:t>
      </w:r>
      <w:r w:rsidR="00CD3475" w:rsidRPr="00CD3475">
        <w:rPr>
          <w:rFonts w:ascii="Times New Roman" w:hAnsi="Times New Roman"/>
          <w:iCs/>
          <w:sz w:val="20"/>
          <w:szCs w:val="20"/>
        </w:rPr>
        <w:t>.</w:t>
      </w:r>
    </w:p>
    <w:p w14:paraId="230DA75A" w14:textId="77777777" w:rsidR="00611E94" w:rsidRPr="00CD3475" w:rsidRDefault="00611E94" w:rsidP="00611E94">
      <w:pPr>
        <w:autoSpaceDE w:val="0"/>
        <w:autoSpaceDN w:val="0"/>
        <w:adjustRightInd w:val="0"/>
        <w:spacing w:after="0" w:line="240" w:lineRule="auto"/>
        <w:jc w:val="both"/>
        <w:rPr>
          <w:rFonts w:ascii="Times New Roman" w:eastAsia="Calibri" w:hAnsi="Times New Roman" w:cs="Times New Roman"/>
          <w:iCs/>
          <w:sz w:val="20"/>
          <w:szCs w:val="20"/>
        </w:rPr>
      </w:pPr>
    </w:p>
    <w:p w14:paraId="5DD9E955" w14:textId="32B191A0" w:rsidR="00611E94" w:rsidRPr="00CD3475" w:rsidRDefault="00611E94" w:rsidP="00927DB3">
      <w:pPr>
        <w:autoSpaceDE w:val="0"/>
        <w:autoSpaceDN w:val="0"/>
        <w:adjustRightInd w:val="0"/>
        <w:spacing w:after="0" w:line="240" w:lineRule="auto"/>
        <w:jc w:val="both"/>
        <w:rPr>
          <w:rFonts w:ascii="Times New Roman" w:eastAsia="Calibri" w:hAnsi="Times New Roman" w:cs="Times New Roman"/>
          <w:sz w:val="20"/>
          <w:szCs w:val="20"/>
        </w:rPr>
      </w:pPr>
      <w:r w:rsidRPr="00CD3475">
        <w:rPr>
          <w:rFonts w:ascii="Times New Roman" w:hAnsi="Times New Roman"/>
          <w:b/>
          <w:sz w:val="20"/>
          <w:szCs w:val="20"/>
        </w:rPr>
        <w:t>15.</w:t>
      </w:r>
      <w:r w:rsidRPr="00CD3475">
        <w:rPr>
          <w:rFonts w:ascii="Times New Roman" w:hAnsi="Times New Roman"/>
          <w:b/>
          <w:bCs/>
          <w:sz w:val="20"/>
          <w:szCs w:val="20"/>
        </w:rPr>
        <w:t xml:space="preserve"> Information about persons authorized (or it is planned to authorize them) to manage the bank </w:t>
      </w:r>
      <w:r w:rsidR="0083510B" w:rsidRPr="00CD3475">
        <w:rPr>
          <w:rFonts w:ascii="Times New Roman" w:hAnsi="Times New Roman"/>
          <w:b/>
          <w:bCs/>
          <w:sz w:val="20"/>
          <w:szCs w:val="20"/>
        </w:rPr>
        <w:t xml:space="preserve">correspondent </w:t>
      </w:r>
      <w:r w:rsidRPr="00CD3475">
        <w:rPr>
          <w:rFonts w:ascii="Times New Roman" w:hAnsi="Times New Roman"/>
          <w:b/>
          <w:bCs/>
          <w:sz w:val="20"/>
          <w:szCs w:val="20"/>
        </w:rPr>
        <w:t xml:space="preserve">account of </w:t>
      </w:r>
      <w:r w:rsidR="00EF4723" w:rsidRPr="00CD3475">
        <w:rPr>
          <w:rFonts w:ascii="Times New Roman" w:hAnsi="Times New Roman"/>
          <w:b/>
          <w:bCs/>
          <w:sz w:val="20"/>
          <w:szCs w:val="20"/>
        </w:rPr>
        <w:t xml:space="preserve">the </w:t>
      </w:r>
      <w:r w:rsidRPr="00CD3475">
        <w:rPr>
          <w:rFonts w:ascii="Times New Roman" w:hAnsi="Times New Roman"/>
          <w:b/>
          <w:bCs/>
          <w:sz w:val="20"/>
          <w:szCs w:val="20"/>
        </w:rPr>
        <w:t xml:space="preserve">RESPONDENT, </w:t>
      </w:r>
      <w:r w:rsidRPr="00CD3475">
        <w:rPr>
          <w:rFonts w:ascii="Times New Roman" w:hAnsi="Times New Roman"/>
          <w:sz w:val="20"/>
          <w:szCs w:val="20"/>
        </w:rPr>
        <w:t xml:space="preserve">in the form </w:t>
      </w:r>
      <w:r w:rsidR="009F1EB2" w:rsidRPr="00CD3475">
        <w:rPr>
          <w:rFonts w:ascii="Times New Roman" w:hAnsi="Times New Roman"/>
          <w:sz w:val="20"/>
          <w:szCs w:val="20"/>
        </w:rPr>
        <w:t>approved by</w:t>
      </w:r>
      <w:r w:rsidRPr="00CD3475">
        <w:rPr>
          <w:rFonts w:ascii="Times New Roman" w:hAnsi="Times New Roman"/>
          <w:sz w:val="20"/>
          <w:szCs w:val="20"/>
        </w:rPr>
        <w:t xml:space="preserve"> </w:t>
      </w:r>
      <w:r w:rsidR="00EF4723" w:rsidRPr="00CD3475">
        <w:rPr>
          <w:rFonts w:ascii="Times New Roman" w:hAnsi="Times New Roman"/>
          <w:sz w:val="20"/>
          <w:szCs w:val="20"/>
        </w:rPr>
        <w:t xml:space="preserve">the </w:t>
      </w:r>
      <w:r w:rsidRPr="00CD3475">
        <w:rPr>
          <w:rFonts w:ascii="Times New Roman" w:hAnsi="Times New Roman"/>
          <w:sz w:val="20"/>
          <w:szCs w:val="20"/>
        </w:rPr>
        <w:t xml:space="preserve">CORRESPONDENT </w:t>
      </w:r>
      <w:r w:rsidR="00927DB3" w:rsidRPr="00CD3475">
        <w:rPr>
          <w:rFonts w:ascii="Times New Roman" w:hAnsi="Times New Roman"/>
          <w:iCs/>
          <w:sz w:val="20"/>
          <w:szCs w:val="20"/>
        </w:rPr>
        <w:t>(original document stamped with the seal of the RESPONDENT)</w:t>
      </w:r>
      <w:r w:rsidR="002F2DBF" w:rsidRPr="00CD3475">
        <w:rPr>
          <w:rFonts w:ascii="Times New Roman" w:hAnsi="Times New Roman"/>
          <w:sz w:val="20"/>
          <w:szCs w:val="20"/>
        </w:rPr>
        <w:t>.</w:t>
      </w:r>
    </w:p>
    <w:p w14:paraId="669DF25C" w14:textId="2654991B" w:rsidR="00611E94" w:rsidRPr="00CD3475" w:rsidRDefault="00611E94" w:rsidP="00611E94">
      <w:pPr>
        <w:autoSpaceDE w:val="0"/>
        <w:autoSpaceDN w:val="0"/>
        <w:adjustRightInd w:val="0"/>
        <w:spacing w:after="0" w:line="240" w:lineRule="auto"/>
        <w:jc w:val="both"/>
        <w:rPr>
          <w:rFonts w:ascii="Times New Roman" w:eastAsia="Calibri" w:hAnsi="Times New Roman" w:cs="Times New Roman"/>
          <w:sz w:val="20"/>
          <w:szCs w:val="20"/>
        </w:rPr>
      </w:pPr>
      <w:r w:rsidRPr="00CD3475">
        <w:rPr>
          <w:rFonts w:ascii="Times New Roman" w:hAnsi="Times New Roman"/>
          <w:sz w:val="20"/>
          <w:szCs w:val="20"/>
        </w:rPr>
        <w:t xml:space="preserve">The document shall contain information about all persons listed in the signature </w:t>
      </w:r>
      <w:r w:rsidR="002F2DBF" w:rsidRPr="00CD3475">
        <w:rPr>
          <w:rFonts w:ascii="Times New Roman" w:hAnsi="Times New Roman"/>
          <w:sz w:val="20"/>
          <w:szCs w:val="20"/>
        </w:rPr>
        <w:t>C</w:t>
      </w:r>
      <w:r w:rsidRPr="00CD3475">
        <w:rPr>
          <w:rFonts w:ascii="Times New Roman" w:hAnsi="Times New Roman"/>
          <w:sz w:val="20"/>
          <w:szCs w:val="20"/>
        </w:rPr>
        <w:t>ard/</w:t>
      </w:r>
      <w:r w:rsidR="002F2DBF" w:rsidRPr="00CD3475">
        <w:rPr>
          <w:rFonts w:ascii="Times New Roman" w:hAnsi="Times New Roman"/>
          <w:sz w:val="20"/>
          <w:szCs w:val="20"/>
        </w:rPr>
        <w:t>A</w:t>
      </w:r>
      <w:r w:rsidRPr="00CD3475">
        <w:rPr>
          <w:rFonts w:ascii="Times New Roman" w:hAnsi="Times New Roman"/>
          <w:sz w:val="20"/>
          <w:szCs w:val="20"/>
        </w:rPr>
        <w:t>lbum</w:t>
      </w:r>
      <w:r w:rsidR="00CD3475" w:rsidRPr="00CD3475">
        <w:rPr>
          <w:rFonts w:ascii="Times New Roman" w:hAnsi="Times New Roman"/>
          <w:sz w:val="20"/>
          <w:szCs w:val="20"/>
        </w:rPr>
        <w:t>.</w:t>
      </w:r>
    </w:p>
    <w:p w14:paraId="5467920F" w14:textId="77777777" w:rsidR="00611E94" w:rsidRPr="00CD3475" w:rsidRDefault="00611E94" w:rsidP="00611E94">
      <w:pPr>
        <w:autoSpaceDE w:val="0"/>
        <w:autoSpaceDN w:val="0"/>
        <w:adjustRightInd w:val="0"/>
        <w:spacing w:after="0" w:line="240" w:lineRule="auto"/>
        <w:jc w:val="both"/>
        <w:rPr>
          <w:rFonts w:ascii="Times New Roman" w:eastAsia="Calibri" w:hAnsi="Times New Roman" w:cs="Times New Roman"/>
          <w:b/>
          <w:bCs/>
          <w:sz w:val="20"/>
          <w:szCs w:val="20"/>
        </w:rPr>
      </w:pPr>
    </w:p>
    <w:p w14:paraId="245B23BD" w14:textId="2394676A" w:rsidR="00611E94" w:rsidRPr="00CD3475" w:rsidRDefault="00611E94" w:rsidP="00927DB3">
      <w:pPr>
        <w:autoSpaceDE w:val="0"/>
        <w:autoSpaceDN w:val="0"/>
        <w:adjustRightInd w:val="0"/>
        <w:spacing w:after="0" w:line="240" w:lineRule="auto"/>
        <w:jc w:val="both"/>
        <w:rPr>
          <w:rFonts w:ascii="Times New Roman" w:eastAsia="Calibri" w:hAnsi="Times New Roman" w:cs="Times New Roman"/>
          <w:sz w:val="20"/>
          <w:szCs w:val="20"/>
        </w:rPr>
      </w:pPr>
      <w:r w:rsidRPr="00CD3475">
        <w:rPr>
          <w:rFonts w:ascii="Times New Roman" w:hAnsi="Times New Roman"/>
          <w:b/>
          <w:sz w:val="20"/>
          <w:szCs w:val="20"/>
        </w:rPr>
        <w:t>16.</w:t>
      </w:r>
      <w:r w:rsidRPr="00CD3475">
        <w:rPr>
          <w:rFonts w:ascii="Times New Roman" w:hAnsi="Times New Roman"/>
          <w:b/>
          <w:bCs/>
          <w:sz w:val="20"/>
          <w:szCs w:val="20"/>
        </w:rPr>
        <w:t xml:space="preserve"> </w:t>
      </w:r>
      <w:r w:rsidR="00FC1586" w:rsidRPr="00CD3475">
        <w:rPr>
          <w:rFonts w:ascii="Times New Roman" w:hAnsi="Times New Roman"/>
          <w:b/>
          <w:bCs/>
          <w:sz w:val="20"/>
          <w:szCs w:val="20"/>
        </w:rPr>
        <w:t>L</w:t>
      </w:r>
      <w:r w:rsidRPr="00CD3475">
        <w:rPr>
          <w:rFonts w:ascii="Times New Roman" w:hAnsi="Times New Roman"/>
          <w:b/>
          <w:bCs/>
          <w:sz w:val="20"/>
          <w:szCs w:val="20"/>
        </w:rPr>
        <w:t xml:space="preserve">etter about AML/CFT policy </w:t>
      </w:r>
      <w:r w:rsidR="00C80B89" w:rsidRPr="00CD3475">
        <w:rPr>
          <w:rFonts w:ascii="Times New Roman" w:hAnsi="Times New Roman"/>
          <w:b/>
          <w:bCs/>
          <w:sz w:val="20"/>
          <w:szCs w:val="20"/>
        </w:rPr>
        <w:t>applied</w:t>
      </w:r>
      <w:r w:rsidRPr="00CD3475">
        <w:rPr>
          <w:rFonts w:ascii="Times New Roman" w:hAnsi="Times New Roman"/>
          <w:b/>
          <w:bCs/>
          <w:sz w:val="20"/>
          <w:szCs w:val="20"/>
        </w:rPr>
        <w:t xml:space="preserve"> by the non-resident credit organization</w:t>
      </w:r>
      <w:r w:rsidRPr="00CD3475">
        <w:rPr>
          <w:rFonts w:ascii="Times New Roman" w:hAnsi="Times New Roman"/>
          <w:sz w:val="20"/>
          <w:szCs w:val="20"/>
        </w:rPr>
        <w:t xml:space="preserve"> </w:t>
      </w:r>
      <w:r w:rsidR="00927DB3" w:rsidRPr="00CD3475">
        <w:rPr>
          <w:rFonts w:ascii="Times New Roman" w:hAnsi="Times New Roman"/>
          <w:iCs/>
          <w:sz w:val="20"/>
          <w:szCs w:val="20"/>
        </w:rPr>
        <w:t>(original document stamped with the seal of the RESPONDENT)</w:t>
      </w:r>
      <w:r w:rsidR="00CD3475" w:rsidRPr="00CD3475">
        <w:rPr>
          <w:rFonts w:ascii="Times New Roman" w:hAnsi="Times New Roman"/>
          <w:iCs/>
          <w:sz w:val="20"/>
          <w:szCs w:val="20"/>
        </w:rPr>
        <w:t>.</w:t>
      </w:r>
    </w:p>
    <w:p w14:paraId="1FF3F054" w14:textId="77777777" w:rsidR="00611E94" w:rsidRPr="00CD3475" w:rsidRDefault="00611E94" w:rsidP="00611E94">
      <w:pPr>
        <w:autoSpaceDE w:val="0"/>
        <w:autoSpaceDN w:val="0"/>
        <w:adjustRightInd w:val="0"/>
        <w:spacing w:after="0" w:line="240" w:lineRule="auto"/>
        <w:jc w:val="both"/>
        <w:rPr>
          <w:rFonts w:ascii="Times New Roman" w:eastAsia="Calibri" w:hAnsi="Times New Roman" w:cs="Times New Roman"/>
          <w:sz w:val="20"/>
          <w:szCs w:val="20"/>
        </w:rPr>
      </w:pPr>
    </w:p>
    <w:p w14:paraId="6C5789F3" w14:textId="3DC10FA4" w:rsidR="00611E94" w:rsidRPr="00CD3475" w:rsidRDefault="003D7A45" w:rsidP="00927DB3">
      <w:pPr>
        <w:autoSpaceDE w:val="0"/>
        <w:autoSpaceDN w:val="0"/>
        <w:adjustRightInd w:val="0"/>
        <w:spacing w:after="0" w:line="240" w:lineRule="auto"/>
        <w:jc w:val="both"/>
        <w:rPr>
          <w:rFonts w:ascii="Times New Roman" w:eastAsia="Calibri" w:hAnsi="Times New Roman" w:cs="Times New Roman"/>
          <w:b/>
          <w:bCs/>
          <w:sz w:val="20"/>
          <w:szCs w:val="20"/>
        </w:rPr>
      </w:pPr>
      <w:r w:rsidRPr="00CD3475">
        <w:rPr>
          <w:rFonts w:ascii="Times New Roman" w:hAnsi="Times New Roman"/>
          <w:b/>
          <w:sz w:val="20"/>
          <w:szCs w:val="20"/>
        </w:rPr>
        <w:t>17.</w:t>
      </w:r>
      <w:r w:rsidRPr="00CD3475">
        <w:rPr>
          <w:rFonts w:ascii="Times New Roman" w:hAnsi="Times New Roman"/>
          <w:b/>
          <w:bCs/>
          <w:sz w:val="20"/>
          <w:szCs w:val="20"/>
        </w:rPr>
        <w:t xml:space="preserve"> </w:t>
      </w:r>
      <w:r w:rsidR="00FC1586" w:rsidRPr="00CD3475">
        <w:rPr>
          <w:rFonts w:ascii="Times New Roman" w:hAnsi="Times New Roman"/>
          <w:b/>
          <w:bCs/>
          <w:sz w:val="20"/>
          <w:szCs w:val="20"/>
        </w:rPr>
        <w:t>Q</w:t>
      </w:r>
      <w:r w:rsidRPr="00CD3475">
        <w:rPr>
          <w:rFonts w:ascii="Times New Roman" w:hAnsi="Times New Roman"/>
          <w:b/>
          <w:bCs/>
          <w:sz w:val="20"/>
          <w:szCs w:val="20"/>
        </w:rPr>
        <w:t>uestionnaire of a customer being the organization of the financial market for the purpose of realization of FATCA</w:t>
      </w:r>
      <w:r w:rsidRPr="00CD3475">
        <w:rPr>
          <w:rFonts w:ascii="Times New Roman" w:hAnsi="Times New Roman"/>
          <w:sz w:val="20"/>
          <w:szCs w:val="20"/>
        </w:rPr>
        <w:t xml:space="preserve"> </w:t>
      </w:r>
      <w:r w:rsidR="00927DB3" w:rsidRPr="00CD3475">
        <w:rPr>
          <w:rFonts w:ascii="Times New Roman" w:hAnsi="Times New Roman"/>
          <w:iCs/>
          <w:sz w:val="20"/>
          <w:szCs w:val="20"/>
        </w:rPr>
        <w:t>(original document stamped with the seal of the RESPONDENT)</w:t>
      </w:r>
      <w:r w:rsidR="002F2DBF" w:rsidRPr="00CD3475">
        <w:rPr>
          <w:rFonts w:ascii="Times New Roman" w:hAnsi="Times New Roman"/>
          <w:sz w:val="20"/>
          <w:szCs w:val="20"/>
        </w:rPr>
        <w:t>.</w:t>
      </w:r>
    </w:p>
    <w:p w14:paraId="46B0946C" w14:textId="0B99CC53" w:rsidR="00E97189" w:rsidRPr="00CD3475" w:rsidRDefault="00D242C4" w:rsidP="00611E94">
      <w:pPr>
        <w:autoSpaceDE w:val="0"/>
        <w:autoSpaceDN w:val="0"/>
        <w:adjustRightInd w:val="0"/>
        <w:spacing w:after="0" w:line="240" w:lineRule="auto"/>
        <w:jc w:val="both"/>
        <w:rPr>
          <w:rFonts w:ascii="Times New Roman" w:eastAsia="Calibri" w:hAnsi="Times New Roman" w:cs="Times New Roman"/>
          <w:sz w:val="20"/>
          <w:szCs w:val="20"/>
        </w:rPr>
      </w:pPr>
      <w:r w:rsidRPr="00CD3475">
        <w:rPr>
          <w:rFonts w:ascii="Times New Roman" w:hAnsi="Times New Roman"/>
          <w:sz w:val="20"/>
          <w:szCs w:val="20"/>
        </w:rPr>
        <w:t>This questionnaire (s) shall be completed in case of conformity with the Criteria of reference of legal entities, individuals and sole proprietors to the category of the US tax payers</w:t>
      </w:r>
      <w:r w:rsidR="00CD3475" w:rsidRPr="00CD3475">
        <w:rPr>
          <w:rFonts w:ascii="Times New Roman" w:hAnsi="Times New Roman"/>
          <w:sz w:val="20"/>
          <w:szCs w:val="20"/>
        </w:rPr>
        <w:t>.</w:t>
      </w:r>
    </w:p>
    <w:p w14:paraId="27B6F3FA" w14:textId="77777777" w:rsidR="00D242C4" w:rsidRPr="00CD3475" w:rsidRDefault="00D242C4" w:rsidP="00611E94">
      <w:pPr>
        <w:autoSpaceDE w:val="0"/>
        <w:autoSpaceDN w:val="0"/>
        <w:adjustRightInd w:val="0"/>
        <w:spacing w:after="0" w:line="240" w:lineRule="auto"/>
        <w:jc w:val="both"/>
        <w:rPr>
          <w:rFonts w:ascii="Times New Roman" w:eastAsia="Calibri" w:hAnsi="Times New Roman" w:cs="Times New Roman"/>
          <w:sz w:val="20"/>
          <w:szCs w:val="20"/>
        </w:rPr>
      </w:pPr>
    </w:p>
    <w:p w14:paraId="7F3AD277" w14:textId="3D237F2F" w:rsidR="00590031" w:rsidRPr="00CD3475" w:rsidRDefault="00E97189" w:rsidP="00927DB3">
      <w:pPr>
        <w:autoSpaceDE w:val="0"/>
        <w:autoSpaceDN w:val="0"/>
        <w:adjustRightInd w:val="0"/>
        <w:spacing w:after="0" w:line="240" w:lineRule="auto"/>
        <w:jc w:val="both"/>
        <w:rPr>
          <w:rFonts w:ascii="Times New Roman" w:eastAsia="Calibri" w:hAnsi="Times New Roman" w:cs="Times New Roman"/>
          <w:b/>
          <w:bCs/>
          <w:sz w:val="20"/>
          <w:szCs w:val="20"/>
        </w:rPr>
      </w:pPr>
      <w:r w:rsidRPr="00CD3475">
        <w:rPr>
          <w:rFonts w:ascii="Times New Roman" w:hAnsi="Times New Roman"/>
          <w:b/>
          <w:sz w:val="20"/>
          <w:szCs w:val="20"/>
        </w:rPr>
        <w:t xml:space="preserve">18. </w:t>
      </w:r>
      <w:r w:rsidRPr="00CD3475">
        <w:rPr>
          <w:rFonts w:ascii="Times New Roman" w:hAnsi="Times New Roman"/>
          <w:b/>
          <w:bCs/>
          <w:sz w:val="20"/>
          <w:szCs w:val="20"/>
        </w:rPr>
        <w:t>The form of confirmation of the status of a foreign tax payer Self-Certification Form CRS-E, Self-Certification Form CRS-CP</w:t>
      </w:r>
      <w:r w:rsidRPr="00CD3475">
        <w:rPr>
          <w:rFonts w:ascii="Times New Roman" w:hAnsi="Times New Roman"/>
          <w:sz w:val="20"/>
          <w:szCs w:val="20"/>
        </w:rPr>
        <w:t xml:space="preserve"> </w:t>
      </w:r>
      <w:r w:rsidR="00927DB3" w:rsidRPr="00CD3475">
        <w:rPr>
          <w:rFonts w:ascii="Times New Roman" w:hAnsi="Times New Roman"/>
          <w:iCs/>
          <w:sz w:val="20"/>
          <w:szCs w:val="20"/>
        </w:rPr>
        <w:t>(original document stamped with the seal of the RESPONDENT)</w:t>
      </w:r>
      <w:r w:rsidR="002F2DBF" w:rsidRPr="00CD3475">
        <w:rPr>
          <w:rFonts w:ascii="Times New Roman" w:hAnsi="Times New Roman"/>
          <w:sz w:val="20"/>
          <w:szCs w:val="20"/>
        </w:rPr>
        <w:t>.</w:t>
      </w:r>
    </w:p>
    <w:p w14:paraId="30BA9317" w14:textId="0DAF794A" w:rsidR="00D242C4" w:rsidRPr="00CD3475" w:rsidRDefault="00D242C4" w:rsidP="00927DB3">
      <w:pPr>
        <w:autoSpaceDE w:val="0"/>
        <w:autoSpaceDN w:val="0"/>
        <w:adjustRightInd w:val="0"/>
        <w:spacing w:after="0" w:line="240" w:lineRule="auto"/>
        <w:jc w:val="both"/>
        <w:rPr>
          <w:rFonts w:ascii="Times New Roman" w:eastAsia="Calibri" w:hAnsi="Times New Roman" w:cs="Times New Roman"/>
          <w:sz w:val="20"/>
          <w:szCs w:val="20"/>
        </w:rPr>
      </w:pPr>
      <w:r w:rsidRPr="00CD3475">
        <w:rPr>
          <w:rFonts w:ascii="Times New Roman" w:hAnsi="Times New Roman"/>
          <w:sz w:val="20"/>
          <w:szCs w:val="20"/>
        </w:rPr>
        <w:t xml:space="preserve">This form (s) shall be completed in case of conformity with the Criteria of reference of Clients, beneficiaries and persons, controlling them directly or indirectly to the category of tax residents of the foreign state </w:t>
      </w:r>
      <w:r w:rsidR="0083510B" w:rsidRPr="00CD3475">
        <w:rPr>
          <w:rFonts w:ascii="Times New Roman" w:hAnsi="Times New Roman"/>
          <w:sz w:val="20"/>
          <w:szCs w:val="20"/>
        </w:rPr>
        <w:t>(</w:t>
      </w:r>
      <w:r w:rsidR="00927DB3" w:rsidRPr="00CD3475">
        <w:rPr>
          <w:rFonts w:ascii="Times New Roman" w:hAnsi="Times New Roman"/>
          <w:sz w:val="20"/>
          <w:szCs w:val="20"/>
        </w:rPr>
        <w:t>chapter</w:t>
      </w:r>
      <w:r w:rsidR="0083510B" w:rsidRPr="00CD3475">
        <w:rPr>
          <w:rFonts w:ascii="Times New Roman" w:hAnsi="Times New Roman"/>
          <w:sz w:val="20"/>
          <w:szCs w:val="20"/>
        </w:rPr>
        <w:t xml:space="preserve"> 20.1 </w:t>
      </w:r>
      <w:r w:rsidR="00927DB3" w:rsidRPr="00CD3475">
        <w:rPr>
          <w:rFonts w:ascii="Times New Roman" w:hAnsi="Times New Roman"/>
          <w:sz w:val="20"/>
          <w:szCs w:val="20"/>
        </w:rPr>
        <w:t>of the Tax Code of the RF</w:t>
      </w:r>
      <w:r w:rsidR="0083510B" w:rsidRPr="00CD3475">
        <w:rPr>
          <w:rFonts w:ascii="Times New Roman" w:hAnsi="Times New Roman"/>
          <w:sz w:val="20"/>
          <w:szCs w:val="20"/>
        </w:rPr>
        <w:t>)</w:t>
      </w:r>
      <w:r w:rsidR="00CD3475" w:rsidRPr="00CD3475">
        <w:rPr>
          <w:rFonts w:ascii="Times New Roman" w:hAnsi="Times New Roman"/>
          <w:sz w:val="20"/>
          <w:szCs w:val="20"/>
        </w:rPr>
        <w:t>.</w:t>
      </w:r>
    </w:p>
    <w:p w14:paraId="1B61384C" w14:textId="77777777" w:rsidR="00166C73" w:rsidRPr="00CD3475" w:rsidRDefault="00166C73" w:rsidP="00166C73">
      <w:pPr>
        <w:pStyle w:val="af1"/>
        <w:spacing w:after="120" w:line="240" w:lineRule="auto"/>
        <w:ind w:left="0"/>
        <w:jc w:val="both"/>
        <w:rPr>
          <w:rFonts w:ascii="Times New Roman" w:hAnsi="Times New Roman" w:cs="Times New Roman"/>
          <w:b/>
          <w:sz w:val="20"/>
          <w:szCs w:val="20"/>
          <w:highlight w:val="yellow"/>
        </w:rPr>
      </w:pPr>
    </w:p>
    <w:p w14:paraId="6656356D" w14:textId="356D3F7B" w:rsidR="00166C73" w:rsidRPr="00CD3475" w:rsidRDefault="00927DB3" w:rsidP="00166C73">
      <w:pPr>
        <w:pStyle w:val="af1"/>
        <w:spacing w:after="120" w:line="240" w:lineRule="auto"/>
        <w:ind w:left="0"/>
        <w:jc w:val="both"/>
        <w:rPr>
          <w:rFonts w:ascii="Times New Roman" w:hAnsi="Times New Roman" w:cs="Times New Roman"/>
          <w:b/>
          <w:sz w:val="20"/>
          <w:szCs w:val="20"/>
        </w:rPr>
      </w:pPr>
      <w:r w:rsidRPr="00CD3475">
        <w:rPr>
          <w:rFonts w:ascii="Times New Roman" w:hAnsi="Times New Roman"/>
          <w:b/>
          <w:sz w:val="20"/>
          <w:szCs w:val="20"/>
        </w:rPr>
        <w:t xml:space="preserve">The </w:t>
      </w:r>
      <w:r w:rsidR="00EC3288" w:rsidRPr="00CD3475">
        <w:rPr>
          <w:rFonts w:ascii="Times New Roman" w:hAnsi="Times New Roman"/>
          <w:b/>
          <w:sz w:val="20"/>
          <w:szCs w:val="20"/>
        </w:rPr>
        <w:t>CORRESPONDENT</w:t>
      </w:r>
      <w:r w:rsidR="00166C73" w:rsidRPr="00CD3475">
        <w:rPr>
          <w:rFonts w:ascii="Times New Roman" w:hAnsi="Times New Roman"/>
          <w:b/>
          <w:sz w:val="20"/>
          <w:szCs w:val="20"/>
        </w:rPr>
        <w:t xml:space="preserve"> has the right to request other documents not listed above to carry out the procedure for opening a correspondent account.</w:t>
      </w:r>
    </w:p>
    <w:p w14:paraId="6EAB3543" w14:textId="77777777" w:rsidR="00611E94" w:rsidRPr="00CD3475" w:rsidRDefault="00611E94" w:rsidP="00611E94">
      <w:pPr>
        <w:autoSpaceDE w:val="0"/>
        <w:autoSpaceDN w:val="0"/>
        <w:adjustRightInd w:val="0"/>
        <w:spacing w:after="0" w:line="240" w:lineRule="auto"/>
        <w:jc w:val="both"/>
        <w:rPr>
          <w:rFonts w:ascii="Times New Roman" w:eastAsia="Calibri" w:hAnsi="Times New Roman" w:cs="Times New Roman"/>
          <w:iCs/>
          <w:sz w:val="20"/>
          <w:szCs w:val="20"/>
        </w:rPr>
      </w:pPr>
    </w:p>
    <w:p w14:paraId="392738F6" w14:textId="0681D211" w:rsidR="00611E94" w:rsidRPr="00CD3475" w:rsidRDefault="00611E94" w:rsidP="00E26F11">
      <w:pPr>
        <w:autoSpaceDE w:val="0"/>
        <w:autoSpaceDN w:val="0"/>
        <w:adjustRightInd w:val="0"/>
        <w:spacing w:after="0" w:line="240" w:lineRule="auto"/>
        <w:jc w:val="both"/>
        <w:rPr>
          <w:rFonts w:ascii="Times New Roman" w:eastAsia="Calibri" w:hAnsi="Times New Roman" w:cs="Times New Roman"/>
          <w:b/>
          <w:iCs/>
          <w:sz w:val="20"/>
          <w:szCs w:val="20"/>
        </w:rPr>
      </w:pPr>
      <w:r w:rsidRPr="00CD3475">
        <w:rPr>
          <w:rFonts w:ascii="Times New Roman" w:hAnsi="Times New Roman"/>
          <w:b/>
          <w:sz w:val="20"/>
          <w:szCs w:val="20"/>
        </w:rPr>
        <w:t xml:space="preserve">For opening a correspondent account /accounts to the branch of </w:t>
      </w:r>
      <w:r w:rsidR="00927DB3" w:rsidRPr="00CD3475">
        <w:rPr>
          <w:rFonts w:ascii="Times New Roman" w:hAnsi="Times New Roman"/>
          <w:b/>
          <w:sz w:val="20"/>
          <w:szCs w:val="20"/>
        </w:rPr>
        <w:t xml:space="preserve">the </w:t>
      </w:r>
      <w:r w:rsidRPr="00CD3475">
        <w:rPr>
          <w:rFonts w:ascii="Times New Roman" w:hAnsi="Times New Roman"/>
          <w:b/>
          <w:sz w:val="20"/>
          <w:szCs w:val="20"/>
        </w:rPr>
        <w:t>RESPONDENT along with the documents specified in Clauses 1-</w:t>
      </w:r>
      <w:r w:rsidR="002F2DBF" w:rsidRPr="00CD3475">
        <w:rPr>
          <w:rFonts w:ascii="Times New Roman" w:hAnsi="Times New Roman"/>
          <w:b/>
          <w:sz w:val="20"/>
          <w:szCs w:val="20"/>
        </w:rPr>
        <w:t>9</w:t>
      </w:r>
      <w:r w:rsidRPr="00CD3475">
        <w:rPr>
          <w:rFonts w:ascii="Times New Roman" w:hAnsi="Times New Roman"/>
          <w:b/>
          <w:sz w:val="20"/>
          <w:szCs w:val="20"/>
        </w:rPr>
        <w:t>, 1</w:t>
      </w:r>
      <w:r w:rsidR="002F2DBF" w:rsidRPr="00CD3475">
        <w:rPr>
          <w:rFonts w:ascii="Times New Roman" w:hAnsi="Times New Roman"/>
          <w:b/>
          <w:sz w:val="20"/>
          <w:szCs w:val="20"/>
        </w:rPr>
        <w:t>1</w:t>
      </w:r>
      <w:r w:rsidRPr="00CD3475">
        <w:rPr>
          <w:rFonts w:ascii="Times New Roman" w:hAnsi="Times New Roman"/>
          <w:b/>
          <w:sz w:val="20"/>
          <w:szCs w:val="20"/>
        </w:rPr>
        <w:t xml:space="preserve">, </w:t>
      </w:r>
      <w:r w:rsidR="002F2DBF" w:rsidRPr="00CD3475">
        <w:rPr>
          <w:rFonts w:ascii="Times New Roman" w:hAnsi="Times New Roman"/>
          <w:b/>
          <w:sz w:val="20"/>
          <w:szCs w:val="20"/>
        </w:rPr>
        <w:t xml:space="preserve">12, </w:t>
      </w:r>
      <w:r w:rsidRPr="00CD3475">
        <w:rPr>
          <w:rFonts w:ascii="Times New Roman" w:hAnsi="Times New Roman"/>
          <w:b/>
          <w:sz w:val="20"/>
          <w:szCs w:val="20"/>
        </w:rPr>
        <w:t>1</w:t>
      </w:r>
      <w:r w:rsidR="002F2DBF" w:rsidRPr="00CD3475">
        <w:rPr>
          <w:rFonts w:ascii="Times New Roman" w:hAnsi="Times New Roman"/>
          <w:b/>
          <w:sz w:val="20"/>
          <w:szCs w:val="20"/>
        </w:rPr>
        <w:t>3</w:t>
      </w:r>
      <w:r w:rsidRPr="00CD3475">
        <w:rPr>
          <w:rFonts w:ascii="Times New Roman" w:hAnsi="Times New Roman"/>
          <w:b/>
          <w:sz w:val="20"/>
          <w:szCs w:val="20"/>
        </w:rPr>
        <w:t>**, 14, 15, 16, 17, 18 hereof the following</w:t>
      </w:r>
      <w:r w:rsidR="009131EF" w:rsidRPr="00CD3475">
        <w:rPr>
          <w:rFonts w:ascii="Times New Roman" w:hAnsi="Times New Roman"/>
          <w:b/>
          <w:sz w:val="20"/>
          <w:szCs w:val="20"/>
        </w:rPr>
        <w:t xml:space="preserve"> documents</w:t>
      </w:r>
      <w:r w:rsidRPr="00CD3475">
        <w:rPr>
          <w:rFonts w:ascii="Times New Roman" w:hAnsi="Times New Roman"/>
          <w:b/>
          <w:sz w:val="20"/>
          <w:szCs w:val="20"/>
        </w:rPr>
        <w:t xml:space="preserve"> shall be submitted</w:t>
      </w:r>
      <w:r w:rsidR="00CD3475">
        <w:rPr>
          <w:rFonts w:ascii="Times New Roman" w:hAnsi="Times New Roman"/>
          <w:b/>
          <w:sz w:val="20"/>
          <w:szCs w:val="20"/>
        </w:rPr>
        <w:t>:</w:t>
      </w:r>
      <w:r w:rsidR="002B08DB" w:rsidRPr="00CD3475">
        <w:rPr>
          <w:rFonts w:ascii="Times New Roman" w:hAnsi="Times New Roman"/>
          <w:b/>
          <w:sz w:val="20"/>
          <w:szCs w:val="20"/>
        </w:rPr>
        <w:t>*</w:t>
      </w:r>
    </w:p>
    <w:p w14:paraId="30C10551" w14:textId="08D2BE25" w:rsidR="00611E94" w:rsidRPr="00CD3475" w:rsidRDefault="00611E94" w:rsidP="00C80B89">
      <w:pPr>
        <w:autoSpaceDE w:val="0"/>
        <w:autoSpaceDN w:val="0"/>
        <w:adjustRightInd w:val="0"/>
        <w:spacing w:after="0" w:line="240" w:lineRule="auto"/>
        <w:jc w:val="both"/>
        <w:rPr>
          <w:rFonts w:ascii="Times New Roman" w:eastAsia="Calibri" w:hAnsi="Times New Roman" w:cs="Times New Roman"/>
          <w:sz w:val="20"/>
          <w:szCs w:val="20"/>
        </w:rPr>
      </w:pPr>
      <w:r w:rsidRPr="00CD3475">
        <w:rPr>
          <w:rFonts w:ascii="Times New Roman" w:hAnsi="Times New Roman"/>
          <w:sz w:val="20"/>
          <w:szCs w:val="20"/>
        </w:rPr>
        <w:t>(</w:t>
      </w:r>
      <w:r w:rsidR="00C80B89" w:rsidRPr="00CD3475">
        <w:rPr>
          <w:rFonts w:ascii="Times New Roman" w:hAnsi="Times New Roman"/>
          <w:sz w:val="20"/>
          <w:szCs w:val="20"/>
        </w:rPr>
        <w:t>a</w:t>
      </w:r>
      <w:r w:rsidRPr="00CD3475">
        <w:rPr>
          <w:rFonts w:ascii="Times New Roman" w:hAnsi="Times New Roman"/>
          <w:sz w:val="20"/>
          <w:szCs w:val="20"/>
        </w:rPr>
        <w:t xml:space="preserve">) </w:t>
      </w:r>
      <w:r w:rsidR="0083510B" w:rsidRPr="00CD3475">
        <w:rPr>
          <w:rFonts w:ascii="Times New Roman" w:hAnsi="Times New Roman"/>
          <w:sz w:val="20"/>
          <w:szCs w:val="20"/>
        </w:rPr>
        <w:t>D</w:t>
      </w:r>
      <w:r w:rsidR="00C80B89" w:rsidRPr="00CD3475">
        <w:rPr>
          <w:rFonts w:ascii="Times New Roman" w:hAnsi="Times New Roman"/>
          <w:sz w:val="20"/>
          <w:szCs w:val="20"/>
        </w:rPr>
        <w:t>ecision on the foundation of</w:t>
      </w:r>
      <w:r w:rsidRPr="00CD3475">
        <w:rPr>
          <w:rFonts w:ascii="Times New Roman" w:hAnsi="Times New Roman"/>
          <w:sz w:val="20"/>
          <w:szCs w:val="20"/>
        </w:rPr>
        <w:t xml:space="preserve"> the branch in the latest version and all amendments to it (if available);</w:t>
      </w:r>
    </w:p>
    <w:p w14:paraId="77F5C6FE" w14:textId="5538E9A3" w:rsidR="00611E94" w:rsidRPr="00CD3475" w:rsidRDefault="00611E94" w:rsidP="00C80B89">
      <w:pPr>
        <w:autoSpaceDE w:val="0"/>
        <w:autoSpaceDN w:val="0"/>
        <w:adjustRightInd w:val="0"/>
        <w:spacing w:after="0" w:line="240" w:lineRule="auto"/>
        <w:jc w:val="both"/>
        <w:rPr>
          <w:rFonts w:ascii="Times New Roman" w:eastAsia="Calibri" w:hAnsi="Times New Roman" w:cs="Times New Roman"/>
          <w:b/>
          <w:bCs/>
          <w:sz w:val="20"/>
          <w:szCs w:val="20"/>
        </w:rPr>
      </w:pPr>
      <w:r w:rsidRPr="00CD3475">
        <w:rPr>
          <w:rFonts w:ascii="Times New Roman" w:hAnsi="Times New Roman"/>
          <w:sz w:val="20"/>
          <w:szCs w:val="20"/>
        </w:rPr>
        <w:t>(</w:t>
      </w:r>
      <w:r w:rsidR="00C80B89" w:rsidRPr="00CD3475">
        <w:rPr>
          <w:rFonts w:ascii="Times New Roman" w:hAnsi="Times New Roman"/>
          <w:sz w:val="20"/>
          <w:szCs w:val="20"/>
        </w:rPr>
        <w:t>b</w:t>
      </w:r>
      <w:r w:rsidRPr="00CD3475">
        <w:rPr>
          <w:rFonts w:ascii="Times New Roman" w:hAnsi="Times New Roman"/>
          <w:sz w:val="20"/>
          <w:szCs w:val="20"/>
        </w:rPr>
        <w:t xml:space="preserve">) </w:t>
      </w:r>
      <w:r w:rsidR="0083510B" w:rsidRPr="00CD3475">
        <w:rPr>
          <w:rFonts w:ascii="Times New Roman" w:hAnsi="Times New Roman"/>
          <w:sz w:val="20"/>
          <w:szCs w:val="20"/>
        </w:rPr>
        <w:t>P</w:t>
      </w:r>
      <w:r w:rsidRPr="00CD3475">
        <w:rPr>
          <w:rFonts w:ascii="Times New Roman" w:hAnsi="Times New Roman"/>
          <w:sz w:val="20"/>
          <w:szCs w:val="20"/>
        </w:rPr>
        <w:t xml:space="preserve">rotocol (decision) on opening the branch; </w:t>
      </w:r>
      <w:r w:rsidRPr="00CD3475">
        <w:rPr>
          <w:rFonts w:ascii="Times New Roman" w:hAnsi="Times New Roman"/>
          <w:b/>
          <w:bCs/>
          <w:sz w:val="20"/>
          <w:szCs w:val="20"/>
        </w:rPr>
        <w:t xml:space="preserve"> </w:t>
      </w:r>
    </w:p>
    <w:p w14:paraId="2AE004EC" w14:textId="6723BCFD" w:rsidR="00611E94" w:rsidRPr="00CD3475" w:rsidRDefault="00611E94" w:rsidP="00C80B89">
      <w:pPr>
        <w:autoSpaceDE w:val="0"/>
        <w:autoSpaceDN w:val="0"/>
        <w:adjustRightInd w:val="0"/>
        <w:spacing w:after="0" w:line="240" w:lineRule="auto"/>
        <w:jc w:val="both"/>
        <w:rPr>
          <w:rFonts w:ascii="Times New Roman" w:eastAsia="Calibri" w:hAnsi="Times New Roman" w:cs="Times New Roman"/>
          <w:b/>
          <w:bCs/>
          <w:sz w:val="20"/>
          <w:szCs w:val="20"/>
        </w:rPr>
      </w:pPr>
      <w:r w:rsidRPr="00CD3475">
        <w:rPr>
          <w:rFonts w:ascii="Times New Roman" w:hAnsi="Times New Roman"/>
          <w:sz w:val="20"/>
          <w:szCs w:val="20"/>
        </w:rPr>
        <w:t>(</w:t>
      </w:r>
      <w:r w:rsidR="00C80B89" w:rsidRPr="00CD3475">
        <w:rPr>
          <w:rFonts w:ascii="Times New Roman" w:hAnsi="Times New Roman"/>
          <w:sz w:val="20"/>
          <w:szCs w:val="20"/>
        </w:rPr>
        <w:t>c</w:t>
      </w:r>
      <w:r w:rsidRPr="00CD3475">
        <w:rPr>
          <w:rFonts w:ascii="Times New Roman" w:hAnsi="Times New Roman"/>
          <w:sz w:val="20"/>
          <w:szCs w:val="20"/>
        </w:rPr>
        <w:t xml:space="preserve">) </w:t>
      </w:r>
      <w:r w:rsidR="0083510B" w:rsidRPr="00CD3475">
        <w:rPr>
          <w:rFonts w:ascii="Times New Roman" w:hAnsi="Times New Roman"/>
          <w:sz w:val="20"/>
          <w:szCs w:val="20"/>
        </w:rPr>
        <w:t>N</w:t>
      </w:r>
      <w:r w:rsidRPr="00CD3475">
        <w:rPr>
          <w:rFonts w:ascii="Times New Roman" w:hAnsi="Times New Roman"/>
          <w:sz w:val="20"/>
          <w:szCs w:val="20"/>
        </w:rPr>
        <w:t xml:space="preserve">otification of the registration of the branch by a tax authority at the place of registration; </w:t>
      </w:r>
    </w:p>
    <w:p w14:paraId="375FD877" w14:textId="77777777" w:rsidR="00F701D8" w:rsidRPr="00CD3475" w:rsidRDefault="000C1F65" w:rsidP="00F701D8">
      <w:pPr>
        <w:autoSpaceDE w:val="0"/>
        <w:autoSpaceDN w:val="0"/>
        <w:adjustRightInd w:val="0"/>
        <w:spacing w:after="0" w:line="240" w:lineRule="auto"/>
        <w:jc w:val="both"/>
        <w:rPr>
          <w:rFonts w:ascii="Times New Roman" w:eastAsia="Calibri" w:hAnsi="Times New Roman" w:cs="Times New Roman"/>
          <w:sz w:val="20"/>
          <w:szCs w:val="20"/>
        </w:rPr>
      </w:pPr>
      <w:r w:rsidRPr="00CD3475">
        <w:rPr>
          <w:rFonts w:ascii="Times New Roman" w:hAnsi="Times New Roman"/>
          <w:sz w:val="20"/>
          <w:szCs w:val="20"/>
        </w:rPr>
        <w:t>(</w:t>
      </w:r>
      <w:r w:rsidR="00C80B89" w:rsidRPr="00CD3475">
        <w:rPr>
          <w:rFonts w:ascii="Times New Roman" w:hAnsi="Times New Roman"/>
          <w:sz w:val="20"/>
          <w:szCs w:val="20"/>
        </w:rPr>
        <w:t>d</w:t>
      </w:r>
      <w:r w:rsidRPr="00CD3475">
        <w:rPr>
          <w:rFonts w:ascii="Times New Roman" w:hAnsi="Times New Roman"/>
          <w:sz w:val="20"/>
          <w:szCs w:val="20"/>
        </w:rPr>
        <w:t xml:space="preserve">) </w:t>
      </w:r>
      <w:r w:rsidR="00F701D8" w:rsidRPr="00CD3475">
        <w:rPr>
          <w:rFonts w:ascii="Times New Roman" w:hAnsi="Times New Roman"/>
          <w:b/>
          <w:bCs/>
          <w:sz w:val="20"/>
          <w:szCs w:val="20"/>
        </w:rPr>
        <w:t xml:space="preserve">Card with specimen signatures and impression of the seal </w:t>
      </w:r>
      <w:r w:rsidR="00F701D8" w:rsidRPr="00CD3475">
        <w:rPr>
          <w:rFonts w:ascii="Times New Roman" w:hAnsi="Times New Roman"/>
          <w:sz w:val="20"/>
          <w:szCs w:val="20"/>
        </w:rPr>
        <w:t xml:space="preserve">(hereafter - signature card) </w:t>
      </w:r>
      <w:r w:rsidR="00F701D8" w:rsidRPr="00CD3475">
        <w:rPr>
          <w:rFonts w:ascii="Times New Roman" w:hAnsi="Times New Roman"/>
          <w:iCs/>
          <w:sz w:val="20"/>
          <w:szCs w:val="20"/>
        </w:rPr>
        <w:t>(original)</w:t>
      </w:r>
      <w:r w:rsidR="00F701D8" w:rsidRPr="00CD3475">
        <w:rPr>
          <w:rFonts w:ascii="Times New Roman" w:hAnsi="Times New Roman"/>
          <w:sz w:val="20"/>
          <w:szCs w:val="20"/>
        </w:rPr>
        <w:t>.</w:t>
      </w:r>
    </w:p>
    <w:p w14:paraId="2943DF22" w14:textId="63D7DE57" w:rsidR="00F701D8" w:rsidRPr="00CD3475" w:rsidRDefault="00F701D8" w:rsidP="00F701D8">
      <w:pPr>
        <w:autoSpaceDE w:val="0"/>
        <w:autoSpaceDN w:val="0"/>
        <w:adjustRightInd w:val="0"/>
        <w:spacing w:after="0" w:line="240" w:lineRule="auto"/>
        <w:jc w:val="both"/>
        <w:rPr>
          <w:rFonts w:ascii="Times New Roman" w:eastAsia="Calibri" w:hAnsi="Times New Roman" w:cs="Times New Roman"/>
          <w:sz w:val="20"/>
          <w:szCs w:val="20"/>
        </w:rPr>
      </w:pPr>
      <w:r w:rsidRPr="00CD3475">
        <w:rPr>
          <w:rFonts w:ascii="Times New Roman" w:hAnsi="Times New Roman"/>
          <w:sz w:val="20"/>
          <w:szCs w:val="20"/>
        </w:rPr>
        <w:t xml:space="preserve">The signature card shall be made in the form approved by </w:t>
      </w:r>
      <w:r w:rsidR="00927DB3" w:rsidRPr="00CD3475">
        <w:rPr>
          <w:rFonts w:ascii="Times New Roman" w:hAnsi="Times New Roman"/>
          <w:sz w:val="20"/>
          <w:szCs w:val="20"/>
        </w:rPr>
        <w:t xml:space="preserve">the </w:t>
      </w:r>
      <w:r w:rsidRPr="00CD3475">
        <w:rPr>
          <w:rFonts w:ascii="Times New Roman" w:hAnsi="Times New Roman"/>
          <w:sz w:val="20"/>
          <w:szCs w:val="20"/>
        </w:rPr>
        <w:t xml:space="preserve">CORRESPONDENT (to browse the form please follow: </w:t>
      </w:r>
      <w:hyperlink r:id="rId10" w:history="1">
        <w:r w:rsidRPr="00CD3475">
          <w:rPr>
            <w:rStyle w:val="a3"/>
            <w:rFonts w:ascii="Times New Roman" w:hAnsi="Times New Roman" w:cs="Times New Roman"/>
            <w:sz w:val="20"/>
            <w:szCs w:val="20"/>
          </w:rPr>
          <w:t>https://mbbru.ru/banks/settlement-services/</w:t>
        </w:r>
      </w:hyperlink>
      <w:r w:rsidRPr="00CD3475">
        <w:rPr>
          <w:rStyle w:val="a3"/>
          <w:rFonts w:ascii="Times New Roman" w:hAnsi="Times New Roman" w:cs="Times New Roman"/>
          <w:color w:val="auto"/>
          <w:sz w:val="20"/>
          <w:szCs w:val="20"/>
        </w:rPr>
        <w:t>)</w:t>
      </w:r>
      <w:r w:rsidRPr="00CD3475">
        <w:rPr>
          <w:rFonts w:ascii="Times New Roman" w:hAnsi="Times New Roman"/>
          <w:sz w:val="20"/>
          <w:szCs w:val="20"/>
        </w:rPr>
        <w:t xml:space="preserve"> or in the form of </w:t>
      </w:r>
      <w:r w:rsidR="00927DB3" w:rsidRPr="00CD3475">
        <w:rPr>
          <w:rFonts w:ascii="Times New Roman" w:hAnsi="Times New Roman"/>
          <w:sz w:val="20"/>
          <w:szCs w:val="20"/>
        </w:rPr>
        <w:t xml:space="preserve">the </w:t>
      </w:r>
      <w:r w:rsidRPr="00CD3475">
        <w:rPr>
          <w:rFonts w:ascii="Times New Roman" w:hAnsi="Times New Roman"/>
          <w:sz w:val="20"/>
          <w:szCs w:val="20"/>
        </w:rPr>
        <w:t xml:space="preserve">RESPONDENT but it shall contain all information available in the signature card made in the form approved by </w:t>
      </w:r>
      <w:r w:rsidR="00927DB3" w:rsidRPr="00CD3475">
        <w:rPr>
          <w:rFonts w:ascii="Times New Roman" w:hAnsi="Times New Roman"/>
          <w:sz w:val="20"/>
          <w:szCs w:val="20"/>
        </w:rPr>
        <w:t xml:space="preserve">the </w:t>
      </w:r>
      <w:r w:rsidRPr="00CD3475">
        <w:rPr>
          <w:rFonts w:ascii="Times New Roman" w:hAnsi="Times New Roman"/>
          <w:sz w:val="20"/>
          <w:szCs w:val="20"/>
        </w:rPr>
        <w:t>CORRESPONDENT. Authenticity of handwritten</w:t>
      </w:r>
      <w:bookmarkStart w:id="0" w:name="_GoBack"/>
      <w:bookmarkEnd w:id="0"/>
      <w:r w:rsidRPr="00CD3475">
        <w:rPr>
          <w:rFonts w:ascii="Times New Roman" w:hAnsi="Times New Roman"/>
          <w:sz w:val="20"/>
          <w:szCs w:val="20"/>
        </w:rPr>
        <w:t xml:space="preserve"> signatures of persons authorized to sign shall be attested by notary public.</w:t>
      </w:r>
    </w:p>
    <w:p w14:paraId="2D2232C4" w14:textId="77777777" w:rsidR="007A5DCA" w:rsidRPr="00CD3475" w:rsidRDefault="007A5DCA" w:rsidP="00F701D8">
      <w:pPr>
        <w:autoSpaceDE w:val="0"/>
        <w:autoSpaceDN w:val="0"/>
        <w:adjustRightInd w:val="0"/>
        <w:spacing w:after="0" w:line="240" w:lineRule="auto"/>
        <w:jc w:val="both"/>
        <w:rPr>
          <w:rFonts w:ascii="Times New Roman" w:hAnsi="Times New Roman"/>
          <w:sz w:val="20"/>
          <w:szCs w:val="20"/>
        </w:rPr>
      </w:pPr>
    </w:p>
    <w:p w14:paraId="7A2AD03C" w14:textId="337D6ADA" w:rsidR="00611E94" w:rsidRPr="00CD3475" w:rsidRDefault="00F701D8" w:rsidP="00F701D8">
      <w:pPr>
        <w:autoSpaceDE w:val="0"/>
        <w:autoSpaceDN w:val="0"/>
        <w:adjustRightInd w:val="0"/>
        <w:spacing w:after="0" w:line="240" w:lineRule="auto"/>
        <w:jc w:val="both"/>
        <w:rPr>
          <w:rFonts w:ascii="Times New Roman" w:hAnsi="Times New Roman" w:cs="Times New Roman"/>
          <w:sz w:val="20"/>
          <w:szCs w:val="20"/>
        </w:rPr>
      </w:pPr>
      <w:r w:rsidRPr="00CD3475">
        <w:rPr>
          <w:rFonts w:ascii="Times New Roman" w:hAnsi="Times New Roman"/>
          <w:sz w:val="20"/>
          <w:szCs w:val="20"/>
        </w:rPr>
        <w:t>Or a</w:t>
      </w:r>
      <w:r w:rsidR="00611E94" w:rsidRPr="00CD3475">
        <w:rPr>
          <w:rFonts w:ascii="Times New Roman" w:hAnsi="Times New Roman"/>
          <w:sz w:val="20"/>
          <w:szCs w:val="20"/>
        </w:rPr>
        <w:t xml:space="preserve">n album with </w:t>
      </w:r>
      <w:r w:rsidR="003E7DA2" w:rsidRPr="00CD3475">
        <w:rPr>
          <w:rFonts w:ascii="Times New Roman" w:hAnsi="Times New Roman"/>
          <w:sz w:val="20"/>
          <w:szCs w:val="20"/>
        </w:rPr>
        <w:t>specimen</w:t>
      </w:r>
      <w:r w:rsidR="00611E94" w:rsidRPr="00CD3475">
        <w:rPr>
          <w:rFonts w:ascii="Times New Roman" w:hAnsi="Times New Roman"/>
          <w:sz w:val="20"/>
          <w:szCs w:val="20"/>
        </w:rPr>
        <w:t xml:space="preserve"> signatures and impression of the seal of </w:t>
      </w:r>
      <w:r w:rsidR="00927DB3" w:rsidRPr="00CD3475">
        <w:rPr>
          <w:rFonts w:ascii="Times New Roman" w:hAnsi="Times New Roman"/>
          <w:sz w:val="20"/>
          <w:szCs w:val="20"/>
        </w:rPr>
        <w:t xml:space="preserve">the </w:t>
      </w:r>
      <w:r w:rsidR="00611E94" w:rsidRPr="00CD3475">
        <w:rPr>
          <w:rFonts w:ascii="Times New Roman" w:hAnsi="Times New Roman"/>
          <w:sz w:val="20"/>
          <w:szCs w:val="20"/>
        </w:rPr>
        <w:t xml:space="preserve">RESPONDENT (original) - shall be signed by </w:t>
      </w:r>
      <w:r w:rsidR="00C80B89" w:rsidRPr="00CD3475">
        <w:rPr>
          <w:rFonts w:ascii="Times New Roman" w:hAnsi="Times New Roman"/>
          <w:sz w:val="20"/>
          <w:szCs w:val="20"/>
        </w:rPr>
        <w:t xml:space="preserve">the </w:t>
      </w:r>
      <w:r w:rsidR="00611E94" w:rsidRPr="00CD3475">
        <w:rPr>
          <w:rFonts w:ascii="Times New Roman" w:hAnsi="Times New Roman"/>
          <w:sz w:val="20"/>
          <w:szCs w:val="20"/>
        </w:rPr>
        <w:t>CEO and stam</w:t>
      </w:r>
      <w:r w:rsidRPr="00CD3475">
        <w:rPr>
          <w:rFonts w:ascii="Times New Roman" w:hAnsi="Times New Roman"/>
          <w:sz w:val="20"/>
          <w:szCs w:val="20"/>
        </w:rPr>
        <w:t xml:space="preserve">ped with the seal of </w:t>
      </w:r>
      <w:r w:rsidR="00927DB3" w:rsidRPr="00CD3475">
        <w:rPr>
          <w:rFonts w:ascii="Times New Roman" w:hAnsi="Times New Roman"/>
          <w:sz w:val="20"/>
          <w:szCs w:val="20"/>
        </w:rPr>
        <w:t xml:space="preserve">the </w:t>
      </w:r>
      <w:r w:rsidRPr="00CD3475">
        <w:rPr>
          <w:rFonts w:ascii="Times New Roman" w:hAnsi="Times New Roman"/>
          <w:sz w:val="20"/>
          <w:szCs w:val="20"/>
        </w:rPr>
        <w:t>RESPONDENT or an album with specimen signatures and impression of the seal made in a typographic way.</w:t>
      </w:r>
    </w:p>
    <w:p w14:paraId="57837546" w14:textId="1591297E" w:rsidR="00611E94" w:rsidRPr="00CD3475" w:rsidRDefault="00611E94" w:rsidP="00611E94">
      <w:pPr>
        <w:autoSpaceDE w:val="0"/>
        <w:autoSpaceDN w:val="0"/>
        <w:adjustRightInd w:val="0"/>
        <w:spacing w:after="0" w:line="240" w:lineRule="auto"/>
        <w:jc w:val="both"/>
        <w:rPr>
          <w:rFonts w:ascii="Times New Roman" w:eastAsia="Calibri" w:hAnsi="Times New Roman" w:cs="Times New Roman"/>
          <w:bCs/>
          <w:sz w:val="20"/>
          <w:szCs w:val="20"/>
        </w:rPr>
      </w:pPr>
      <w:r w:rsidRPr="00CD3475">
        <w:rPr>
          <w:rFonts w:ascii="Times New Roman" w:hAnsi="Times New Roman"/>
          <w:bCs/>
          <w:sz w:val="20"/>
          <w:szCs w:val="20"/>
        </w:rPr>
        <w:t xml:space="preserve">There shall be at least </w:t>
      </w:r>
      <w:r w:rsidR="0083510B" w:rsidRPr="00431C0A">
        <w:rPr>
          <w:rFonts w:ascii="Times New Roman" w:hAnsi="Times New Roman"/>
          <w:bCs/>
          <w:sz w:val="20"/>
          <w:szCs w:val="20"/>
        </w:rPr>
        <w:t>2 (</w:t>
      </w:r>
      <w:r w:rsidRPr="00431C0A">
        <w:rPr>
          <w:rFonts w:ascii="Times New Roman" w:hAnsi="Times New Roman"/>
          <w:bCs/>
          <w:sz w:val="20"/>
          <w:szCs w:val="20"/>
        </w:rPr>
        <w:t>two</w:t>
      </w:r>
      <w:r w:rsidR="0083510B" w:rsidRPr="00431C0A">
        <w:rPr>
          <w:rFonts w:ascii="Times New Roman" w:hAnsi="Times New Roman"/>
          <w:bCs/>
          <w:sz w:val="20"/>
          <w:szCs w:val="20"/>
        </w:rPr>
        <w:t>)</w:t>
      </w:r>
      <w:r w:rsidRPr="00431C0A">
        <w:rPr>
          <w:rFonts w:ascii="Times New Roman" w:hAnsi="Times New Roman"/>
          <w:bCs/>
          <w:sz w:val="20"/>
          <w:szCs w:val="20"/>
        </w:rPr>
        <w:t xml:space="preserve"> si</w:t>
      </w:r>
      <w:r w:rsidRPr="00CD3475">
        <w:rPr>
          <w:rFonts w:ascii="Times New Roman" w:hAnsi="Times New Roman"/>
          <w:bCs/>
          <w:sz w:val="20"/>
          <w:szCs w:val="20"/>
        </w:rPr>
        <w:t xml:space="preserve">gnatures in the signature card or album. </w:t>
      </w:r>
    </w:p>
    <w:p w14:paraId="6936D26C" w14:textId="6D78EF5B" w:rsidR="00611E94" w:rsidRPr="00CD3475" w:rsidRDefault="00611E94" w:rsidP="00E26F11">
      <w:pPr>
        <w:autoSpaceDE w:val="0"/>
        <w:autoSpaceDN w:val="0"/>
        <w:adjustRightInd w:val="0"/>
        <w:spacing w:after="0" w:line="240" w:lineRule="auto"/>
        <w:jc w:val="both"/>
        <w:rPr>
          <w:rFonts w:ascii="Times New Roman" w:eastAsia="Calibri" w:hAnsi="Times New Roman" w:cs="Times New Roman"/>
          <w:bCs/>
          <w:sz w:val="20"/>
          <w:szCs w:val="20"/>
        </w:rPr>
      </w:pPr>
      <w:r w:rsidRPr="00CD3475">
        <w:rPr>
          <w:rFonts w:ascii="Times New Roman" w:hAnsi="Times New Roman"/>
          <w:bCs/>
          <w:sz w:val="20"/>
          <w:szCs w:val="20"/>
        </w:rPr>
        <w:lastRenderedPageBreak/>
        <w:t xml:space="preserve">Other number of signatures as well as any possible combinations of signatures shall be determined on the basis of a separate agreement in the form approved by </w:t>
      </w:r>
      <w:r w:rsidR="00927DB3" w:rsidRPr="00CD3475">
        <w:rPr>
          <w:rFonts w:ascii="Times New Roman" w:hAnsi="Times New Roman"/>
          <w:bCs/>
          <w:sz w:val="20"/>
          <w:szCs w:val="20"/>
        </w:rPr>
        <w:t xml:space="preserve">the </w:t>
      </w:r>
      <w:r w:rsidRPr="00CD3475">
        <w:rPr>
          <w:rFonts w:ascii="Times New Roman" w:hAnsi="Times New Roman"/>
          <w:bCs/>
          <w:sz w:val="20"/>
          <w:szCs w:val="20"/>
        </w:rPr>
        <w:t>CORRESPONDENT.</w:t>
      </w:r>
    </w:p>
    <w:p w14:paraId="0A960895" w14:textId="3D6496FD" w:rsidR="00611E94" w:rsidRPr="00CD3475" w:rsidRDefault="00611B01" w:rsidP="00C80B89">
      <w:pPr>
        <w:autoSpaceDE w:val="0"/>
        <w:autoSpaceDN w:val="0"/>
        <w:adjustRightInd w:val="0"/>
        <w:spacing w:after="0" w:line="240" w:lineRule="auto"/>
        <w:jc w:val="both"/>
        <w:rPr>
          <w:rFonts w:ascii="Times New Roman" w:eastAsia="Calibri" w:hAnsi="Times New Roman" w:cs="Times New Roman"/>
          <w:sz w:val="20"/>
          <w:szCs w:val="20"/>
        </w:rPr>
      </w:pPr>
      <w:r w:rsidRPr="00CD3475">
        <w:rPr>
          <w:rFonts w:ascii="Times New Roman" w:hAnsi="Times New Roman"/>
          <w:sz w:val="20"/>
          <w:szCs w:val="20"/>
        </w:rPr>
        <w:t>(</w:t>
      </w:r>
      <w:r w:rsidR="00C80B89" w:rsidRPr="00CD3475">
        <w:rPr>
          <w:rFonts w:ascii="Times New Roman" w:hAnsi="Times New Roman"/>
          <w:sz w:val="20"/>
          <w:szCs w:val="20"/>
        </w:rPr>
        <w:t>e</w:t>
      </w:r>
      <w:r w:rsidRPr="00CD3475">
        <w:rPr>
          <w:rFonts w:ascii="Times New Roman" w:hAnsi="Times New Roman"/>
          <w:sz w:val="20"/>
          <w:szCs w:val="20"/>
        </w:rPr>
        <w:t xml:space="preserve">) </w:t>
      </w:r>
      <w:r w:rsidR="00690C2A" w:rsidRPr="00CD3475">
        <w:rPr>
          <w:rFonts w:ascii="Times New Roman" w:hAnsi="Times New Roman"/>
          <w:sz w:val="20"/>
          <w:szCs w:val="20"/>
        </w:rPr>
        <w:t>D</w:t>
      </w:r>
      <w:r w:rsidRPr="00CD3475">
        <w:rPr>
          <w:rFonts w:ascii="Times New Roman" w:hAnsi="Times New Roman"/>
          <w:sz w:val="20"/>
          <w:szCs w:val="20"/>
        </w:rPr>
        <w:t>ocuments confirming the powers of the manager of the branch:</w:t>
      </w:r>
    </w:p>
    <w:p w14:paraId="49FC98A1" w14:textId="1846986F" w:rsidR="00611B01" w:rsidRPr="00CD3475" w:rsidRDefault="00611B01" w:rsidP="001A1308">
      <w:pPr>
        <w:autoSpaceDE w:val="0"/>
        <w:autoSpaceDN w:val="0"/>
        <w:adjustRightInd w:val="0"/>
        <w:spacing w:after="0" w:line="240" w:lineRule="auto"/>
        <w:jc w:val="both"/>
        <w:rPr>
          <w:rFonts w:ascii="Times New Roman" w:eastAsia="Calibri" w:hAnsi="Times New Roman" w:cs="Times New Roman"/>
          <w:sz w:val="20"/>
          <w:szCs w:val="20"/>
        </w:rPr>
      </w:pPr>
      <w:r w:rsidRPr="00CD3475">
        <w:rPr>
          <w:rFonts w:ascii="Times New Roman" w:hAnsi="Times New Roman"/>
          <w:sz w:val="20"/>
          <w:szCs w:val="20"/>
        </w:rPr>
        <w:t xml:space="preserve">- </w:t>
      </w:r>
      <w:proofErr w:type="gramStart"/>
      <w:r w:rsidRPr="00CD3475">
        <w:rPr>
          <w:rFonts w:ascii="Times New Roman" w:hAnsi="Times New Roman"/>
          <w:sz w:val="20"/>
          <w:szCs w:val="20"/>
        </w:rPr>
        <w:t>power</w:t>
      </w:r>
      <w:proofErr w:type="gramEnd"/>
      <w:r w:rsidRPr="00CD3475">
        <w:rPr>
          <w:rFonts w:ascii="Times New Roman" w:hAnsi="Times New Roman"/>
          <w:sz w:val="20"/>
          <w:szCs w:val="20"/>
        </w:rPr>
        <w:t xml:space="preserve"> of attorney</w:t>
      </w:r>
      <w:r w:rsidR="00F701D8" w:rsidRPr="00CD3475">
        <w:rPr>
          <w:rFonts w:ascii="Times New Roman" w:hAnsi="Times New Roman"/>
          <w:sz w:val="20"/>
          <w:szCs w:val="20"/>
        </w:rPr>
        <w:t>;</w:t>
      </w:r>
    </w:p>
    <w:p w14:paraId="38D3ED35" w14:textId="6B3D8AB6" w:rsidR="00611E94" w:rsidRPr="00CD3475" w:rsidRDefault="00611E94" w:rsidP="001A1308">
      <w:pPr>
        <w:autoSpaceDE w:val="0"/>
        <w:autoSpaceDN w:val="0"/>
        <w:adjustRightInd w:val="0"/>
        <w:spacing w:after="0" w:line="240" w:lineRule="auto"/>
        <w:jc w:val="both"/>
        <w:rPr>
          <w:rFonts w:ascii="Times New Roman" w:eastAsia="Calibri" w:hAnsi="Times New Roman" w:cs="Times New Roman"/>
          <w:sz w:val="20"/>
          <w:szCs w:val="20"/>
        </w:rPr>
      </w:pPr>
      <w:r w:rsidRPr="00CD3475">
        <w:rPr>
          <w:rFonts w:ascii="Times New Roman" w:hAnsi="Times New Roman"/>
          <w:sz w:val="20"/>
          <w:szCs w:val="20"/>
        </w:rPr>
        <w:t xml:space="preserve">- </w:t>
      </w:r>
      <w:proofErr w:type="gramStart"/>
      <w:r w:rsidRPr="00CD3475">
        <w:rPr>
          <w:rFonts w:ascii="Times New Roman" w:hAnsi="Times New Roman"/>
          <w:sz w:val="20"/>
          <w:szCs w:val="20"/>
        </w:rPr>
        <w:t>protocol</w:t>
      </w:r>
      <w:proofErr w:type="gramEnd"/>
      <w:r w:rsidRPr="00CD3475">
        <w:rPr>
          <w:rFonts w:ascii="Times New Roman" w:hAnsi="Times New Roman"/>
          <w:sz w:val="20"/>
          <w:szCs w:val="20"/>
        </w:rPr>
        <w:t xml:space="preserve"> of appointment (transfer to a position/hiring as...) of the person elected as t</w:t>
      </w:r>
      <w:r w:rsidR="00C80B89" w:rsidRPr="00CD3475">
        <w:rPr>
          <w:rFonts w:ascii="Times New Roman" w:hAnsi="Times New Roman"/>
          <w:sz w:val="20"/>
          <w:szCs w:val="20"/>
        </w:rPr>
        <w:t>he</w:t>
      </w:r>
      <w:r w:rsidRPr="00CD3475">
        <w:rPr>
          <w:rFonts w:ascii="Times New Roman" w:hAnsi="Times New Roman"/>
          <w:sz w:val="20"/>
          <w:szCs w:val="20"/>
        </w:rPr>
        <w:t xml:space="preserve"> manager of the branch;</w:t>
      </w:r>
    </w:p>
    <w:p w14:paraId="353FE31F" w14:textId="06303EB7" w:rsidR="00611E94" w:rsidRPr="00CD3475" w:rsidRDefault="00F701D8" w:rsidP="00F701D8">
      <w:pPr>
        <w:autoSpaceDE w:val="0"/>
        <w:autoSpaceDN w:val="0"/>
        <w:adjustRightInd w:val="0"/>
        <w:spacing w:after="0" w:line="240" w:lineRule="auto"/>
        <w:jc w:val="both"/>
        <w:rPr>
          <w:rFonts w:ascii="Times New Roman" w:eastAsia="Calibri" w:hAnsi="Times New Roman" w:cs="Times New Roman"/>
          <w:sz w:val="20"/>
          <w:szCs w:val="20"/>
        </w:rPr>
      </w:pPr>
      <w:r w:rsidRPr="00CD3475">
        <w:rPr>
          <w:rFonts w:ascii="Times New Roman" w:hAnsi="Times New Roman"/>
          <w:sz w:val="20"/>
          <w:szCs w:val="20"/>
        </w:rPr>
        <w:t>-</w:t>
      </w:r>
      <w:r w:rsidR="00611E94" w:rsidRPr="00CD3475">
        <w:rPr>
          <w:rFonts w:ascii="Times New Roman" w:hAnsi="Times New Roman"/>
          <w:sz w:val="20"/>
          <w:szCs w:val="20"/>
        </w:rPr>
        <w:t xml:space="preserve"> </w:t>
      </w:r>
      <w:proofErr w:type="gramStart"/>
      <w:r w:rsidRPr="00CD3475">
        <w:rPr>
          <w:rFonts w:ascii="Times New Roman" w:hAnsi="Times New Roman"/>
          <w:sz w:val="20"/>
          <w:szCs w:val="20"/>
        </w:rPr>
        <w:t>o</w:t>
      </w:r>
      <w:r w:rsidR="00611E94" w:rsidRPr="00CD3475">
        <w:rPr>
          <w:rFonts w:ascii="Times New Roman" w:hAnsi="Times New Roman"/>
          <w:sz w:val="20"/>
          <w:szCs w:val="20"/>
        </w:rPr>
        <w:t>rder</w:t>
      </w:r>
      <w:proofErr w:type="gramEnd"/>
      <w:r w:rsidR="00611E94" w:rsidRPr="00CD3475">
        <w:rPr>
          <w:rFonts w:ascii="Times New Roman" w:hAnsi="Times New Roman"/>
          <w:sz w:val="20"/>
          <w:szCs w:val="20"/>
        </w:rPr>
        <w:t xml:space="preserve"> of assignment (order on transfer to a position/assumption of office) of the person elected as the manager of the branch.</w:t>
      </w:r>
    </w:p>
    <w:p w14:paraId="6EF8E012" w14:textId="53835ECF" w:rsidR="00611E94" w:rsidRPr="00CD3475" w:rsidRDefault="00611E94" w:rsidP="00F701D8">
      <w:pPr>
        <w:autoSpaceDE w:val="0"/>
        <w:autoSpaceDN w:val="0"/>
        <w:adjustRightInd w:val="0"/>
        <w:spacing w:after="0" w:line="240" w:lineRule="auto"/>
        <w:jc w:val="both"/>
        <w:rPr>
          <w:rFonts w:ascii="Times New Roman" w:eastAsia="Calibri" w:hAnsi="Times New Roman" w:cs="Times New Roman"/>
          <w:sz w:val="20"/>
          <w:szCs w:val="20"/>
        </w:rPr>
      </w:pPr>
      <w:r w:rsidRPr="00CD3475">
        <w:rPr>
          <w:rFonts w:ascii="Times New Roman" w:hAnsi="Times New Roman"/>
          <w:sz w:val="20"/>
          <w:szCs w:val="20"/>
        </w:rPr>
        <w:t>(</w:t>
      </w:r>
      <w:r w:rsidR="00C80B89" w:rsidRPr="00CD3475">
        <w:rPr>
          <w:rFonts w:ascii="Times New Roman" w:hAnsi="Times New Roman"/>
          <w:sz w:val="20"/>
          <w:szCs w:val="20"/>
        </w:rPr>
        <w:t>f</w:t>
      </w:r>
      <w:r w:rsidRPr="00CD3475">
        <w:rPr>
          <w:rFonts w:ascii="Times New Roman" w:hAnsi="Times New Roman"/>
          <w:sz w:val="20"/>
          <w:szCs w:val="20"/>
        </w:rPr>
        <w:t xml:space="preserve">) </w:t>
      </w:r>
      <w:proofErr w:type="gramStart"/>
      <w:r w:rsidR="00F701D8" w:rsidRPr="00CD3475">
        <w:rPr>
          <w:rFonts w:ascii="Times New Roman" w:hAnsi="Times New Roman"/>
          <w:sz w:val="20"/>
          <w:szCs w:val="20"/>
        </w:rPr>
        <w:t>d</w:t>
      </w:r>
      <w:r w:rsidRPr="00CD3475">
        <w:rPr>
          <w:rFonts w:ascii="Times New Roman" w:hAnsi="Times New Roman"/>
          <w:sz w:val="20"/>
          <w:szCs w:val="20"/>
        </w:rPr>
        <w:t>ocuments</w:t>
      </w:r>
      <w:proofErr w:type="gramEnd"/>
      <w:r w:rsidRPr="00CD3475">
        <w:rPr>
          <w:rFonts w:ascii="Times New Roman" w:hAnsi="Times New Roman"/>
          <w:sz w:val="20"/>
          <w:szCs w:val="20"/>
        </w:rPr>
        <w:t xml:space="preserve"> confirming the powers of the persons authorized to sign documents, manage funds in the </w:t>
      </w:r>
      <w:r w:rsidR="00F701D8" w:rsidRPr="00CD3475">
        <w:rPr>
          <w:rFonts w:ascii="Times New Roman" w:hAnsi="Times New Roman"/>
          <w:sz w:val="20"/>
          <w:szCs w:val="20"/>
        </w:rPr>
        <w:t xml:space="preserve">correspondent </w:t>
      </w:r>
      <w:r w:rsidRPr="00CD3475">
        <w:rPr>
          <w:rFonts w:ascii="Times New Roman" w:hAnsi="Times New Roman"/>
          <w:sz w:val="20"/>
          <w:szCs w:val="20"/>
        </w:rPr>
        <w:t>account incl</w:t>
      </w:r>
      <w:r w:rsidR="00C80B89" w:rsidRPr="00CD3475">
        <w:rPr>
          <w:rFonts w:ascii="Times New Roman" w:hAnsi="Times New Roman"/>
          <w:sz w:val="20"/>
          <w:szCs w:val="20"/>
        </w:rPr>
        <w:t>.</w:t>
      </w:r>
      <w:r w:rsidRPr="00CD3475">
        <w:rPr>
          <w:rFonts w:ascii="Times New Roman" w:hAnsi="Times New Roman"/>
          <w:sz w:val="20"/>
          <w:szCs w:val="20"/>
        </w:rPr>
        <w:t xml:space="preserve"> by using the analogue of the</w:t>
      </w:r>
      <w:r w:rsidR="00C80B89" w:rsidRPr="00CD3475">
        <w:rPr>
          <w:rFonts w:ascii="Times New Roman" w:hAnsi="Times New Roman"/>
          <w:sz w:val="20"/>
          <w:szCs w:val="20"/>
        </w:rPr>
        <w:t>ir</w:t>
      </w:r>
      <w:r w:rsidR="00F701D8" w:rsidRPr="00CD3475">
        <w:rPr>
          <w:rFonts w:ascii="Times New Roman" w:hAnsi="Times New Roman"/>
          <w:sz w:val="20"/>
          <w:szCs w:val="20"/>
        </w:rPr>
        <w:t xml:space="preserve"> personal handwritten signature</w:t>
      </w:r>
      <w:r w:rsidRPr="00CD3475">
        <w:rPr>
          <w:rFonts w:ascii="Times New Roman" w:hAnsi="Times New Roman"/>
          <w:sz w:val="20"/>
          <w:szCs w:val="20"/>
        </w:rPr>
        <w:t xml:space="preserve"> (in case it is provided</w:t>
      </w:r>
      <w:r w:rsidR="00F701D8" w:rsidRPr="00CD3475">
        <w:rPr>
          <w:rFonts w:ascii="Times New Roman" w:hAnsi="Times New Roman"/>
          <w:sz w:val="20"/>
          <w:szCs w:val="20"/>
        </w:rPr>
        <w:t xml:space="preserve"> for</w:t>
      </w:r>
      <w:r w:rsidRPr="00CD3475">
        <w:rPr>
          <w:rFonts w:ascii="Times New Roman" w:hAnsi="Times New Roman"/>
          <w:sz w:val="20"/>
          <w:szCs w:val="20"/>
        </w:rPr>
        <w:t xml:space="preserve"> by the agreement </w:t>
      </w:r>
      <w:r w:rsidR="00F701D8" w:rsidRPr="00CD3475">
        <w:rPr>
          <w:rFonts w:ascii="Times New Roman" w:hAnsi="Times New Roman"/>
          <w:sz w:val="20"/>
          <w:szCs w:val="20"/>
        </w:rPr>
        <w:t xml:space="preserve">concluded </w:t>
      </w:r>
      <w:r w:rsidRPr="00CD3475">
        <w:rPr>
          <w:rFonts w:ascii="Times New Roman" w:hAnsi="Times New Roman"/>
          <w:sz w:val="20"/>
          <w:szCs w:val="20"/>
        </w:rPr>
        <w:t xml:space="preserve">with </w:t>
      </w:r>
      <w:r w:rsidR="00927DB3" w:rsidRPr="00CD3475">
        <w:rPr>
          <w:rFonts w:ascii="Times New Roman" w:hAnsi="Times New Roman"/>
          <w:sz w:val="20"/>
          <w:szCs w:val="20"/>
        </w:rPr>
        <w:t xml:space="preserve">the </w:t>
      </w:r>
      <w:r w:rsidRPr="00CD3475">
        <w:rPr>
          <w:rFonts w:ascii="Times New Roman" w:hAnsi="Times New Roman"/>
          <w:sz w:val="20"/>
          <w:szCs w:val="20"/>
        </w:rPr>
        <w:t>CORRESPONDENT)</w:t>
      </w:r>
      <w:r w:rsidRPr="00CD3475">
        <w:rPr>
          <w:rFonts w:ascii="Times New Roman" w:hAnsi="Times New Roman"/>
          <w:iCs/>
          <w:sz w:val="20"/>
          <w:szCs w:val="20"/>
        </w:rPr>
        <w:t>:</w:t>
      </w:r>
    </w:p>
    <w:p w14:paraId="5CB8FB23" w14:textId="6FE000BD" w:rsidR="00611E94" w:rsidRPr="00CD3475" w:rsidRDefault="00690C2A" w:rsidP="007339D1">
      <w:pPr>
        <w:autoSpaceDE w:val="0"/>
        <w:autoSpaceDN w:val="0"/>
        <w:adjustRightInd w:val="0"/>
        <w:spacing w:after="0" w:line="240" w:lineRule="auto"/>
        <w:jc w:val="both"/>
        <w:rPr>
          <w:rFonts w:ascii="Times New Roman" w:eastAsia="Calibri" w:hAnsi="Times New Roman" w:cs="Times New Roman"/>
          <w:sz w:val="20"/>
          <w:szCs w:val="20"/>
        </w:rPr>
      </w:pPr>
      <w:r w:rsidRPr="00CD3475">
        <w:rPr>
          <w:rFonts w:ascii="Times New Roman" w:hAnsi="Times New Roman"/>
          <w:sz w:val="20"/>
          <w:szCs w:val="20"/>
        </w:rPr>
        <w:t xml:space="preserve">- </w:t>
      </w:r>
      <w:proofErr w:type="gramStart"/>
      <w:r w:rsidRPr="00CD3475">
        <w:rPr>
          <w:rFonts w:ascii="Times New Roman" w:hAnsi="Times New Roman"/>
          <w:sz w:val="20"/>
          <w:szCs w:val="20"/>
        </w:rPr>
        <w:t>orders</w:t>
      </w:r>
      <w:proofErr w:type="gramEnd"/>
      <w:r w:rsidR="00611E94" w:rsidRPr="00CD3475">
        <w:rPr>
          <w:rFonts w:ascii="Times New Roman" w:hAnsi="Times New Roman"/>
          <w:sz w:val="20"/>
          <w:szCs w:val="20"/>
        </w:rPr>
        <w:t xml:space="preserve"> of </w:t>
      </w:r>
      <w:r w:rsidR="00F701D8" w:rsidRPr="00CD3475">
        <w:rPr>
          <w:rFonts w:ascii="Times New Roman" w:hAnsi="Times New Roman"/>
          <w:sz w:val="20"/>
          <w:szCs w:val="20"/>
        </w:rPr>
        <w:t>employment</w:t>
      </w:r>
      <w:r w:rsidR="00611E94" w:rsidRPr="00CD3475">
        <w:rPr>
          <w:rFonts w:ascii="Times New Roman" w:hAnsi="Times New Roman"/>
          <w:sz w:val="20"/>
          <w:szCs w:val="20"/>
        </w:rPr>
        <w:t xml:space="preserve">  (assignment or transfer to other position) </w:t>
      </w:r>
      <w:r w:rsidR="00F701D8" w:rsidRPr="00CD3475">
        <w:rPr>
          <w:rFonts w:ascii="Times New Roman" w:hAnsi="Times New Roman"/>
          <w:sz w:val="20"/>
          <w:szCs w:val="20"/>
        </w:rPr>
        <w:t xml:space="preserve">of </w:t>
      </w:r>
      <w:r w:rsidR="00611E94" w:rsidRPr="00CD3475">
        <w:rPr>
          <w:rFonts w:ascii="Times New Roman" w:hAnsi="Times New Roman"/>
          <w:sz w:val="20"/>
          <w:szCs w:val="20"/>
        </w:rPr>
        <w:t xml:space="preserve">all persons listed in the signature card/album, signed by </w:t>
      </w:r>
      <w:r w:rsidR="007339D1" w:rsidRPr="00CD3475">
        <w:rPr>
          <w:rFonts w:ascii="Times New Roman" w:hAnsi="Times New Roman"/>
          <w:sz w:val="20"/>
          <w:szCs w:val="20"/>
        </w:rPr>
        <w:t>the</w:t>
      </w:r>
      <w:r w:rsidR="00611E94" w:rsidRPr="00CD3475">
        <w:rPr>
          <w:rFonts w:ascii="Times New Roman" w:hAnsi="Times New Roman"/>
          <w:sz w:val="20"/>
          <w:szCs w:val="20"/>
        </w:rPr>
        <w:t xml:space="preserve"> person authorized by</w:t>
      </w:r>
      <w:r w:rsidR="00E16ADF" w:rsidRPr="00CD3475">
        <w:rPr>
          <w:rFonts w:ascii="Times New Roman" w:hAnsi="Times New Roman"/>
          <w:sz w:val="20"/>
          <w:szCs w:val="20"/>
        </w:rPr>
        <w:t xml:space="preserve"> the</w:t>
      </w:r>
      <w:r w:rsidR="00611E94" w:rsidRPr="00CD3475">
        <w:rPr>
          <w:rFonts w:ascii="Times New Roman" w:hAnsi="Times New Roman"/>
          <w:sz w:val="20"/>
          <w:szCs w:val="20"/>
        </w:rPr>
        <w:t xml:space="preserve"> </w:t>
      </w:r>
      <w:r w:rsidR="007339D1" w:rsidRPr="00CD3475">
        <w:rPr>
          <w:rFonts w:ascii="Times New Roman" w:hAnsi="Times New Roman"/>
          <w:sz w:val="20"/>
          <w:szCs w:val="20"/>
        </w:rPr>
        <w:t>RESPONDENT</w:t>
      </w:r>
      <w:r w:rsidR="00611E94" w:rsidRPr="00CD3475">
        <w:rPr>
          <w:rFonts w:ascii="Times New Roman" w:hAnsi="Times New Roman"/>
          <w:sz w:val="20"/>
          <w:szCs w:val="20"/>
        </w:rPr>
        <w:t xml:space="preserve"> for that;</w:t>
      </w:r>
    </w:p>
    <w:p w14:paraId="3F875D6F" w14:textId="77777777" w:rsidR="00611E94" w:rsidRPr="00CD3475" w:rsidRDefault="00611E94" w:rsidP="00611E94">
      <w:pPr>
        <w:autoSpaceDE w:val="0"/>
        <w:autoSpaceDN w:val="0"/>
        <w:adjustRightInd w:val="0"/>
        <w:spacing w:after="0" w:line="240" w:lineRule="auto"/>
        <w:jc w:val="both"/>
        <w:rPr>
          <w:rFonts w:ascii="Times New Roman" w:eastAsia="Calibri" w:hAnsi="Times New Roman" w:cs="Times New Roman"/>
          <w:sz w:val="20"/>
          <w:szCs w:val="20"/>
        </w:rPr>
      </w:pPr>
      <w:r w:rsidRPr="00CD3475">
        <w:rPr>
          <w:rFonts w:ascii="Times New Roman" w:hAnsi="Times New Roman"/>
          <w:sz w:val="20"/>
          <w:szCs w:val="20"/>
        </w:rPr>
        <w:t xml:space="preserve">- </w:t>
      </w:r>
      <w:proofErr w:type="gramStart"/>
      <w:r w:rsidRPr="00CD3475">
        <w:rPr>
          <w:rFonts w:ascii="Times New Roman" w:hAnsi="Times New Roman"/>
          <w:sz w:val="20"/>
          <w:szCs w:val="20"/>
        </w:rPr>
        <w:t>for</w:t>
      </w:r>
      <w:proofErr w:type="gramEnd"/>
      <w:r w:rsidRPr="00CD3475">
        <w:rPr>
          <w:rFonts w:ascii="Times New Roman" w:hAnsi="Times New Roman"/>
          <w:sz w:val="20"/>
          <w:szCs w:val="20"/>
        </w:rPr>
        <w:t xml:space="preserve"> persons authorized to sign:</w:t>
      </w:r>
    </w:p>
    <w:p w14:paraId="47183E7F" w14:textId="665F10DA" w:rsidR="00611E94" w:rsidRPr="00CD3475" w:rsidRDefault="00611E94" w:rsidP="00611E94">
      <w:pPr>
        <w:autoSpaceDE w:val="0"/>
        <w:autoSpaceDN w:val="0"/>
        <w:adjustRightInd w:val="0"/>
        <w:spacing w:after="0" w:line="240" w:lineRule="auto"/>
        <w:jc w:val="both"/>
        <w:rPr>
          <w:rFonts w:ascii="Times New Roman" w:eastAsia="Calibri" w:hAnsi="Times New Roman" w:cs="Times New Roman"/>
          <w:sz w:val="20"/>
          <w:szCs w:val="20"/>
        </w:rPr>
      </w:pPr>
      <w:r w:rsidRPr="00CD3475">
        <w:rPr>
          <w:rFonts w:ascii="Times New Roman" w:hAnsi="Times New Roman"/>
          <w:sz w:val="20"/>
          <w:szCs w:val="20"/>
        </w:rPr>
        <w:t xml:space="preserve">- </w:t>
      </w:r>
      <w:proofErr w:type="gramStart"/>
      <w:r w:rsidRPr="00CD3475">
        <w:rPr>
          <w:rFonts w:ascii="Times New Roman" w:hAnsi="Times New Roman"/>
          <w:sz w:val="20"/>
          <w:szCs w:val="20"/>
        </w:rPr>
        <w:t>regulatory</w:t>
      </w:r>
      <w:proofErr w:type="gramEnd"/>
      <w:r w:rsidRPr="00CD3475">
        <w:rPr>
          <w:rFonts w:ascii="Times New Roman" w:hAnsi="Times New Roman"/>
          <w:sz w:val="20"/>
          <w:szCs w:val="20"/>
        </w:rPr>
        <w:t xml:space="preserve"> acts (orders)</w:t>
      </w:r>
      <w:r w:rsidR="002B08DB" w:rsidRPr="00CD3475">
        <w:rPr>
          <w:rFonts w:ascii="Times New Roman" w:hAnsi="Times New Roman"/>
          <w:sz w:val="20"/>
          <w:szCs w:val="20"/>
        </w:rPr>
        <w:t xml:space="preserve"> </w:t>
      </w:r>
      <w:r w:rsidRPr="00CD3475">
        <w:rPr>
          <w:rFonts w:ascii="Times New Roman" w:hAnsi="Times New Roman"/>
          <w:sz w:val="20"/>
          <w:szCs w:val="20"/>
        </w:rPr>
        <w:t>to grant the right of signing payment documents; or</w:t>
      </w:r>
    </w:p>
    <w:p w14:paraId="08225972" w14:textId="2DBDF0D3" w:rsidR="00611E94" w:rsidRPr="00CD3475" w:rsidRDefault="00611E94" w:rsidP="00F701D8">
      <w:pPr>
        <w:autoSpaceDE w:val="0"/>
        <w:autoSpaceDN w:val="0"/>
        <w:adjustRightInd w:val="0"/>
        <w:spacing w:after="0" w:line="240" w:lineRule="auto"/>
        <w:jc w:val="both"/>
        <w:rPr>
          <w:rFonts w:ascii="Times New Roman" w:eastAsia="Calibri" w:hAnsi="Times New Roman" w:cs="Times New Roman"/>
          <w:sz w:val="20"/>
          <w:szCs w:val="20"/>
        </w:rPr>
      </w:pPr>
      <w:proofErr w:type="gramStart"/>
      <w:r w:rsidRPr="00CD3475">
        <w:rPr>
          <w:rFonts w:ascii="Times New Roman" w:hAnsi="Times New Roman"/>
          <w:sz w:val="20"/>
          <w:szCs w:val="20"/>
        </w:rPr>
        <w:t>powers</w:t>
      </w:r>
      <w:proofErr w:type="gramEnd"/>
      <w:r w:rsidRPr="00CD3475">
        <w:rPr>
          <w:rFonts w:ascii="Times New Roman" w:hAnsi="Times New Roman"/>
          <w:sz w:val="20"/>
          <w:szCs w:val="20"/>
        </w:rPr>
        <w:t xml:space="preserve"> of attorney signed by</w:t>
      </w:r>
      <w:r w:rsidR="00E16ADF" w:rsidRPr="00CD3475">
        <w:rPr>
          <w:rFonts w:ascii="Times New Roman" w:hAnsi="Times New Roman"/>
          <w:sz w:val="20"/>
          <w:szCs w:val="20"/>
        </w:rPr>
        <w:t xml:space="preserve"> </w:t>
      </w:r>
      <w:r w:rsidR="00F701D8" w:rsidRPr="00CD3475">
        <w:rPr>
          <w:rFonts w:ascii="Times New Roman" w:hAnsi="Times New Roman"/>
          <w:sz w:val="20"/>
          <w:szCs w:val="20"/>
        </w:rPr>
        <w:t>a</w:t>
      </w:r>
      <w:r w:rsidRPr="00CD3475">
        <w:rPr>
          <w:rFonts w:ascii="Times New Roman" w:hAnsi="Times New Roman"/>
          <w:sz w:val="20"/>
          <w:szCs w:val="20"/>
        </w:rPr>
        <w:t xml:space="preserve"> person authorized by</w:t>
      </w:r>
      <w:r w:rsidR="00E16ADF" w:rsidRPr="00CD3475">
        <w:rPr>
          <w:rFonts w:ascii="Times New Roman" w:hAnsi="Times New Roman"/>
          <w:sz w:val="20"/>
          <w:szCs w:val="20"/>
        </w:rPr>
        <w:t xml:space="preserve"> </w:t>
      </w:r>
      <w:r w:rsidR="00927DB3" w:rsidRPr="00CD3475">
        <w:rPr>
          <w:rFonts w:ascii="Times New Roman" w:hAnsi="Times New Roman"/>
          <w:sz w:val="20"/>
          <w:szCs w:val="20"/>
        </w:rPr>
        <w:t xml:space="preserve">the </w:t>
      </w:r>
      <w:r w:rsidR="00F701D8" w:rsidRPr="00CD3475">
        <w:rPr>
          <w:rFonts w:ascii="Times New Roman" w:hAnsi="Times New Roman"/>
          <w:sz w:val="20"/>
          <w:szCs w:val="20"/>
        </w:rPr>
        <w:t>RESPONDENT</w:t>
      </w:r>
      <w:r w:rsidRPr="00CD3475">
        <w:rPr>
          <w:rFonts w:ascii="Times New Roman" w:hAnsi="Times New Roman"/>
          <w:sz w:val="20"/>
          <w:szCs w:val="20"/>
        </w:rPr>
        <w:t>, granting the right to sign payment documents</w:t>
      </w:r>
      <w:r w:rsidR="00CD3475">
        <w:rPr>
          <w:rFonts w:ascii="Times New Roman" w:hAnsi="Times New Roman"/>
          <w:sz w:val="20"/>
          <w:szCs w:val="20"/>
        </w:rPr>
        <w:t>.</w:t>
      </w:r>
    </w:p>
    <w:p w14:paraId="28CE0C95" w14:textId="1AA38084" w:rsidR="00611E94" w:rsidRPr="00CD3475" w:rsidRDefault="00611E94" w:rsidP="00C80B89">
      <w:pPr>
        <w:autoSpaceDE w:val="0"/>
        <w:autoSpaceDN w:val="0"/>
        <w:adjustRightInd w:val="0"/>
        <w:spacing w:after="0" w:line="240" w:lineRule="auto"/>
        <w:jc w:val="both"/>
        <w:rPr>
          <w:rFonts w:ascii="Times New Roman" w:eastAsia="Calibri" w:hAnsi="Times New Roman" w:cs="Times New Roman"/>
          <w:iCs/>
          <w:sz w:val="20"/>
          <w:szCs w:val="20"/>
        </w:rPr>
      </w:pPr>
      <w:r w:rsidRPr="00CD3475">
        <w:rPr>
          <w:rFonts w:ascii="Times New Roman" w:hAnsi="Times New Roman"/>
          <w:iCs/>
          <w:sz w:val="20"/>
          <w:szCs w:val="20"/>
        </w:rPr>
        <w:t xml:space="preserve">If persons are authorized to use their handwritten signatures, this right shall be also </w:t>
      </w:r>
      <w:r w:rsidR="00C80B89" w:rsidRPr="00CD3475">
        <w:rPr>
          <w:rFonts w:ascii="Times New Roman" w:hAnsi="Times New Roman"/>
          <w:iCs/>
          <w:sz w:val="20"/>
          <w:szCs w:val="20"/>
        </w:rPr>
        <w:t>specified</w:t>
      </w:r>
      <w:r w:rsidRPr="00CD3475">
        <w:rPr>
          <w:rFonts w:ascii="Times New Roman" w:hAnsi="Times New Roman"/>
          <w:iCs/>
          <w:sz w:val="20"/>
          <w:szCs w:val="20"/>
        </w:rPr>
        <w:t xml:space="preserve"> in a corresponding document confirming the right of signature.</w:t>
      </w:r>
    </w:p>
    <w:p w14:paraId="03C58361" w14:textId="5468540E" w:rsidR="00611E94" w:rsidRPr="00CD3475" w:rsidRDefault="00611E94" w:rsidP="00927DB3">
      <w:pPr>
        <w:autoSpaceDE w:val="0"/>
        <w:autoSpaceDN w:val="0"/>
        <w:adjustRightInd w:val="0"/>
        <w:spacing w:after="0" w:line="240" w:lineRule="auto"/>
        <w:jc w:val="both"/>
        <w:rPr>
          <w:rFonts w:ascii="Times New Roman" w:eastAsia="Calibri" w:hAnsi="Times New Roman" w:cs="Times New Roman"/>
          <w:sz w:val="20"/>
          <w:szCs w:val="20"/>
        </w:rPr>
      </w:pPr>
      <w:r w:rsidRPr="00CD3475">
        <w:rPr>
          <w:rFonts w:ascii="Times New Roman" w:hAnsi="Times New Roman"/>
          <w:sz w:val="20"/>
          <w:szCs w:val="20"/>
        </w:rPr>
        <w:t>(</w:t>
      </w:r>
      <w:r w:rsidR="00C80B89" w:rsidRPr="00CD3475">
        <w:rPr>
          <w:rFonts w:ascii="Times New Roman" w:hAnsi="Times New Roman"/>
          <w:sz w:val="20"/>
          <w:szCs w:val="20"/>
        </w:rPr>
        <w:t>g</w:t>
      </w:r>
      <w:r w:rsidRPr="00CD3475">
        <w:rPr>
          <w:rFonts w:ascii="Times New Roman" w:hAnsi="Times New Roman"/>
          <w:sz w:val="20"/>
          <w:szCs w:val="20"/>
        </w:rPr>
        <w:t>) Letters of the National Bank about the approval of candidates for the management positions of</w:t>
      </w:r>
      <w:r w:rsidR="00F701D8" w:rsidRPr="00CD3475">
        <w:rPr>
          <w:rFonts w:ascii="Times New Roman" w:hAnsi="Times New Roman"/>
          <w:sz w:val="20"/>
          <w:szCs w:val="20"/>
        </w:rPr>
        <w:t xml:space="preserve"> the branch of</w:t>
      </w:r>
      <w:r w:rsidRPr="00CD3475">
        <w:rPr>
          <w:rFonts w:ascii="Times New Roman" w:hAnsi="Times New Roman"/>
          <w:sz w:val="20"/>
          <w:szCs w:val="20"/>
        </w:rPr>
        <w:t xml:space="preserve"> </w:t>
      </w:r>
      <w:r w:rsidR="00927DB3" w:rsidRPr="00CD3475">
        <w:rPr>
          <w:rFonts w:ascii="Times New Roman" w:hAnsi="Times New Roman"/>
          <w:sz w:val="20"/>
          <w:szCs w:val="20"/>
        </w:rPr>
        <w:t xml:space="preserve">the </w:t>
      </w:r>
      <w:r w:rsidRPr="00CD3475">
        <w:rPr>
          <w:rFonts w:ascii="Times New Roman" w:hAnsi="Times New Roman"/>
          <w:sz w:val="20"/>
          <w:szCs w:val="20"/>
        </w:rPr>
        <w:t>RESPONDENT, specified in the signature card/album</w:t>
      </w:r>
      <w:r w:rsidR="00F701D8" w:rsidRPr="00CD3475">
        <w:rPr>
          <w:rFonts w:ascii="Times New Roman" w:hAnsi="Times New Roman"/>
          <w:sz w:val="20"/>
          <w:szCs w:val="20"/>
        </w:rPr>
        <w:t xml:space="preserve"> (if available</w:t>
      </w:r>
      <w:r w:rsidR="008A4C1D" w:rsidRPr="00CD3475">
        <w:rPr>
          <w:rFonts w:ascii="Times New Roman" w:hAnsi="Times New Roman"/>
          <w:sz w:val="20"/>
          <w:szCs w:val="20"/>
        </w:rPr>
        <w:t xml:space="preserve">) and </w:t>
      </w:r>
      <w:r w:rsidR="00927DB3" w:rsidRPr="00CD3475">
        <w:rPr>
          <w:rFonts w:ascii="Times New Roman" w:hAnsi="Times New Roman"/>
          <w:sz w:val="20"/>
          <w:szCs w:val="20"/>
        </w:rPr>
        <w:t>SEB</w:t>
      </w:r>
      <w:r w:rsidRPr="00CD3475">
        <w:rPr>
          <w:rFonts w:ascii="Times New Roman" w:hAnsi="Times New Roman"/>
          <w:sz w:val="20"/>
          <w:szCs w:val="20"/>
        </w:rPr>
        <w:t>;</w:t>
      </w:r>
    </w:p>
    <w:p w14:paraId="38C0250C" w14:textId="0EAAD1E3" w:rsidR="000446BE" w:rsidRPr="00CD3475" w:rsidRDefault="00611E94" w:rsidP="00927DB3">
      <w:pPr>
        <w:autoSpaceDE w:val="0"/>
        <w:autoSpaceDN w:val="0"/>
        <w:adjustRightInd w:val="0"/>
        <w:spacing w:after="0" w:line="240" w:lineRule="auto"/>
        <w:jc w:val="both"/>
        <w:rPr>
          <w:rFonts w:ascii="Times New Roman" w:eastAsia="Calibri" w:hAnsi="Times New Roman" w:cs="Times New Roman"/>
          <w:sz w:val="20"/>
          <w:szCs w:val="20"/>
        </w:rPr>
      </w:pPr>
      <w:r w:rsidRPr="00CD3475">
        <w:rPr>
          <w:rFonts w:ascii="Times New Roman" w:hAnsi="Times New Roman"/>
          <w:sz w:val="20"/>
          <w:szCs w:val="20"/>
        </w:rPr>
        <w:t>(</w:t>
      </w:r>
      <w:r w:rsidR="00C80B89" w:rsidRPr="00CD3475">
        <w:rPr>
          <w:rFonts w:ascii="Times New Roman" w:hAnsi="Times New Roman"/>
          <w:sz w:val="20"/>
          <w:szCs w:val="20"/>
        </w:rPr>
        <w:t>h</w:t>
      </w:r>
      <w:r w:rsidRPr="00CD3475">
        <w:rPr>
          <w:rFonts w:ascii="Times New Roman" w:hAnsi="Times New Roman"/>
          <w:sz w:val="20"/>
          <w:szCs w:val="20"/>
        </w:rPr>
        <w:t xml:space="preserve">) ID documents of persons listed in the signature card/album and </w:t>
      </w:r>
      <w:r w:rsidR="00927DB3" w:rsidRPr="00CD3475">
        <w:rPr>
          <w:rFonts w:ascii="Times New Roman" w:hAnsi="Times New Roman"/>
          <w:sz w:val="20"/>
          <w:szCs w:val="20"/>
        </w:rPr>
        <w:t>SEB</w:t>
      </w:r>
      <w:r w:rsidR="008A4C1D" w:rsidRPr="00CD3475">
        <w:rPr>
          <w:rFonts w:ascii="Times New Roman" w:hAnsi="Times New Roman"/>
          <w:sz w:val="20"/>
          <w:szCs w:val="20"/>
        </w:rPr>
        <w:t xml:space="preserve"> or details of ID documents</w:t>
      </w:r>
      <w:r w:rsidRPr="00CD3475">
        <w:rPr>
          <w:rFonts w:ascii="Times New Roman" w:hAnsi="Times New Roman"/>
          <w:sz w:val="20"/>
          <w:szCs w:val="20"/>
        </w:rPr>
        <w:t>.</w:t>
      </w:r>
    </w:p>
    <w:p w14:paraId="029D9238" w14:textId="19656DE1" w:rsidR="00611E94" w:rsidRPr="00CD3475" w:rsidRDefault="00E16ADF" w:rsidP="008A4C1D">
      <w:pPr>
        <w:autoSpaceDE w:val="0"/>
        <w:autoSpaceDN w:val="0"/>
        <w:adjustRightInd w:val="0"/>
        <w:spacing w:after="0" w:line="240" w:lineRule="auto"/>
        <w:jc w:val="both"/>
        <w:rPr>
          <w:rFonts w:ascii="Times New Roman" w:eastAsia="Calibri" w:hAnsi="Times New Roman" w:cs="Times New Roman"/>
          <w:iCs/>
          <w:sz w:val="20"/>
          <w:szCs w:val="20"/>
        </w:rPr>
      </w:pPr>
      <w:r w:rsidRPr="00CD3475">
        <w:rPr>
          <w:rFonts w:ascii="Times New Roman" w:hAnsi="Times New Roman"/>
          <w:iCs/>
          <w:sz w:val="20"/>
          <w:szCs w:val="20"/>
        </w:rPr>
        <w:t xml:space="preserve">To identify persons listed in the card/album it is necessary to submit </w:t>
      </w:r>
      <w:r w:rsidR="00611E94" w:rsidRPr="00CD3475">
        <w:rPr>
          <w:rFonts w:ascii="Times New Roman" w:hAnsi="Times New Roman"/>
          <w:iCs/>
          <w:sz w:val="20"/>
          <w:szCs w:val="20"/>
        </w:rPr>
        <w:t>pages of ID documents containing information required for identification.</w:t>
      </w:r>
    </w:p>
    <w:p w14:paraId="71FF1B99" w14:textId="77777777" w:rsidR="00611E94" w:rsidRPr="00CD3475" w:rsidRDefault="00611E94" w:rsidP="00611E94">
      <w:pPr>
        <w:autoSpaceDE w:val="0"/>
        <w:autoSpaceDN w:val="0"/>
        <w:adjustRightInd w:val="0"/>
        <w:spacing w:after="0" w:line="240" w:lineRule="auto"/>
        <w:jc w:val="both"/>
        <w:rPr>
          <w:rFonts w:ascii="Times New Roman" w:eastAsia="Calibri" w:hAnsi="Times New Roman" w:cs="Times New Roman"/>
          <w:sz w:val="20"/>
          <w:szCs w:val="20"/>
        </w:rPr>
      </w:pPr>
    </w:p>
    <w:p w14:paraId="62D2B1B2" w14:textId="77777777" w:rsidR="00611E94" w:rsidRPr="00CD3475" w:rsidRDefault="00611E94" w:rsidP="00611E94">
      <w:pPr>
        <w:autoSpaceDE w:val="0"/>
        <w:autoSpaceDN w:val="0"/>
        <w:adjustRightInd w:val="0"/>
        <w:spacing w:after="0" w:line="240" w:lineRule="auto"/>
        <w:jc w:val="both"/>
        <w:rPr>
          <w:rFonts w:ascii="Times New Roman" w:eastAsia="Calibri" w:hAnsi="Times New Roman" w:cs="Times New Roman"/>
          <w:b/>
          <w:bCs/>
          <w:sz w:val="16"/>
          <w:szCs w:val="16"/>
        </w:rPr>
      </w:pPr>
      <w:r w:rsidRPr="00CD3475">
        <w:rPr>
          <w:rFonts w:ascii="Times New Roman" w:hAnsi="Times New Roman"/>
          <w:b/>
          <w:bCs/>
          <w:sz w:val="16"/>
          <w:szCs w:val="16"/>
        </w:rPr>
        <w:t>NOTE:</w:t>
      </w:r>
    </w:p>
    <w:p w14:paraId="47F7E6D6" w14:textId="169DA664" w:rsidR="00611E94" w:rsidRPr="00CD3475" w:rsidRDefault="002B08DB" w:rsidP="00A17F9D">
      <w:pPr>
        <w:autoSpaceDE w:val="0"/>
        <w:autoSpaceDN w:val="0"/>
        <w:adjustRightInd w:val="0"/>
        <w:spacing w:after="0" w:line="240" w:lineRule="auto"/>
        <w:jc w:val="both"/>
        <w:rPr>
          <w:rFonts w:ascii="Times New Roman" w:eastAsia="Calibri" w:hAnsi="Times New Roman" w:cs="Times New Roman"/>
          <w:b/>
          <w:iCs/>
          <w:sz w:val="20"/>
          <w:szCs w:val="20"/>
        </w:rPr>
      </w:pPr>
      <w:r w:rsidRPr="00CD3475">
        <w:rPr>
          <w:rFonts w:ascii="Times New Roman" w:hAnsi="Times New Roman"/>
          <w:iCs/>
          <w:sz w:val="16"/>
          <w:szCs w:val="16"/>
        </w:rPr>
        <w:t xml:space="preserve">* </w:t>
      </w:r>
      <w:r w:rsidR="00611E94" w:rsidRPr="00CD3475">
        <w:rPr>
          <w:rFonts w:ascii="Times New Roman" w:hAnsi="Times New Roman"/>
          <w:b/>
          <w:iCs/>
          <w:sz w:val="20"/>
          <w:szCs w:val="20"/>
        </w:rPr>
        <w:t xml:space="preserve">Documents to be submitted to </w:t>
      </w:r>
      <w:r w:rsidR="00927DB3" w:rsidRPr="00CD3475">
        <w:rPr>
          <w:rFonts w:ascii="Times New Roman" w:hAnsi="Times New Roman"/>
          <w:b/>
          <w:iCs/>
          <w:sz w:val="20"/>
          <w:szCs w:val="20"/>
        </w:rPr>
        <w:t xml:space="preserve">the </w:t>
      </w:r>
      <w:r w:rsidR="00611E94" w:rsidRPr="00CD3475">
        <w:rPr>
          <w:rFonts w:ascii="Times New Roman" w:hAnsi="Times New Roman"/>
          <w:b/>
          <w:iCs/>
          <w:sz w:val="20"/>
          <w:szCs w:val="20"/>
        </w:rPr>
        <w:t>CORRESPONDENT hereunder shall be performed as</w:t>
      </w:r>
      <w:r w:rsidR="00A17F9D" w:rsidRPr="00CD3475">
        <w:rPr>
          <w:rFonts w:ascii="Times New Roman" w:hAnsi="Times New Roman"/>
          <w:b/>
          <w:iCs/>
          <w:sz w:val="20"/>
          <w:szCs w:val="20"/>
        </w:rPr>
        <w:t xml:space="preserve"> follows</w:t>
      </w:r>
      <w:r w:rsidR="00611E94" w:rsidRPr="00CD3475">
        <w:rPr>
          <w:rFonts w:ascii="Times New Roman" w:hAnsi="Times New Roman"/>
          <w:b/>
          <w:iCs/>
          <w:sz w:val="20"/>
          <w:szCs w:val="20"/>
        </w:rPr>
        <w:t>:</w:t>
      </w:r>
    </w:p>
    <w:p w14:paraId="2E621DAA" w14:textId="1DD5996C" w:rsidR="002F2DBF" w:rsidRPr="00CD3475" w:rsidRDefault="00927DB3" w:rsidP="00A17F9D">
      <w:pPr>
        <w:autoSpaceDE w:val="0"/>
        <w:autoSpaceDN w:val="0"/>
        <w:adjustRightInd w:val="0"/>
        <w:spacing w:after="0" w:line="240" w:lineRule="auto"/>
        <w:jc w:val="both"/>
        <w:rPr>
          <w:rFonts w:ascii="Times New Roman" w:hAnsi="Times New Roman"/>
          <w:iCs/>
          <w:sz w:val="20"/>
          <w:szCs w:val="20"/>
        </w:rPr>
      </w:pPr>
      <w:r w:rsidRPr="00CD3475">
        <w:rPr>
          <w:rFonts w:ascii="Times New Roman" w:hAnsi="Times New Roman"/>
          <w:sz w:val="20"/>
          <w:szCs w:val="20"/>
        </w:rPr>
        <w:t xml:space="preserve">- </w:t>
      </w:r>
      <w:proofErr w:type="gramStart"/>
      <w:r w:rsidR="00A17F9D" w:rsidRPr="00CD3475">
        <w:rPr>
          <w:rFonts w:ascii="Times New Roman" w:hAnsi="Times New Roman"/>
          <w:iCs/>
          <w:sz w:val="20"/>
          <w:szCs w:val="20"/>
        </w:rPr>
        <w:t>the</w:t>
      </w:r>
      <w:proofErr w:type="gramEnd"/>
      <w:r w:rsidR="00A17F9D" w:rsidRPr="00CD3475">
        <w:rPr>
          <w:rFonts w:ascii="Times New Roman" w:hAnsi="Times New Roman"/>
          <w:iCs/>
          <w:sz w:val="20"/>
          <w:szCs w:val="20"/>
        </w:rPr>
        <w:t xml:space="preserve"> </w:t>
      </w:r>
      <w:r w:rsidRPr="00CD3475">
        <w:rPr>
          <w:rFonts w:ascii="Times New Roman" w:hAnsi="Times New Roman"/>
          <w:iCs/>
          <w:sz w:val="20"/>
          <w:szCs w:val="20"/>
        </w:rPr>
        <w:t>original</w:t>
      </w:r>
      <w:r w:rsidR="00A17F9D" w:rsidRPr="00CD3475">
        <w:rPr>
          <w:rFonts w:ascii="Times New Roman" w:hAnsi="Times New Roman"/>
          <w:iCs/>
          <w:sz w:val="20"/>
          <w:szCs w:val="20"/>
        </w:rPr>
        <w:t xml:space="preserve"> document</w:t>
      </w:r>
      <w:r w:rsidRPr="00CD3475">
        <w:rPr>
          <w:rFonts w:ascii="Times New Roman" w:hAnsi="Times New Roman"/>
          <w:iCs/>
          <w:sz w:val="20"/>
          <w:szCs w:val="20"/>
        </w:rPr>
        <w:t xml:space="preserve"> in the state language, for making and certification of copies by the CORRESPONDENT's employee. The CORRESPONDENT shall translate the document </w:t>
      </w:r>
      <w:r w:rsidR="00A17F9D" w:rsidRPr="00CD3475">
        <w:rPr>
          <w:rFonts w:ascii="Times New Roman" w:hAnsi="Times New Roman"/>
          <w:iCs/>
          <w:sz w:val="20"/>
          <w:szCs w:val="20"/>
        </w:rPr>
        <w:t>by himself</w:t>
      </w:r>
      <w:r w:rsidRPr="00CD3475">
        <w:rPr>
          <w:rFonts w:ascii="Times New Roman" w:hAnsi="Times New Roman"/>
          <w:iCs/>
          <w:sz w:val="20"/>
          <w:szCs w:val="20"/>
        </w:rPr>
        <w:t>.</w:t>
      </w:r>
      <w:r w:rsidRPr="00CD3475">
        <w:t xml:space="preserve"> </w:t>
      </w:r>
      <w:r w:rsidRPr="00CD3475">
        <w:rPr>
          <w:rFonts w:ascii="Times New Roman" w:hAnsi="Times New Roman"/>
          <w:iCs/>
          <w:sz w:val="20"/>
          <w:szCs w:val="20"/>
        </w:rPr>
        <w:t>The terms of t</w:t>
      </w:r>
      <w:r w:rsidR="00A17F9D" w:rsidRPr="00CD3475">
        <w:rPr>
          <w:rFonts w:ascii="Times New Roman" w:hAnsi="Times New Roman"/>
          <w:iCs/>
          <w:sz w:val="20"/>
          <w:szCs w:val="20"/>
        </w:rPr>
        <w:t xml:space="preserve">ranslation of documents and </w:t>
      </w:r>
      <w:r w:rsidRPr="00CD3475">
        <w:rPr>
          <w:rFonts w:ascii="Times New Roman" w:hAnsi="Times New Roman"/>
          <w:iCs/>
          <w:sz w:val="20"/>
          <w:szCs w:val="20"/>
        </w:rPr>
        <w:t>remuneration of the CORRESPONDENT for the translation of documents shall be established by the Tariffs of the CORRESPONDENT;</w:t>
      </w:r>
    </w:p>
    <w:p w14:paraId="24586232" w14:textId="067FFDE2" w:rsidR="00927DB3" w:rsidRPr="00CD3475" w:rsidRDefault="00927DB3" w:rsidP="00927DB3">
      <w:pPr>
        <w:autoSpaceDE w:val="0"/>
        <w:autoSpaceDN w:val="0"/>
        <w:adjustRightInd w:val="0"/>
        <w:spacing w:after="0" w:line="240" w:lineRule="auto"/>
        <w:jc w:val="both"/>
        <w:rPr>
          <w:rFonts w:ascii="Times New Roman" w:hAnsi="Times New Roman"/>
          <w:iCs/>
          <w:sz w:val="20"/>
          <w:szCs w:val="20"/>
        </w:rPr>
      </w:pPr>
      <w:r w:rsidRPr="00CD3475">
        <w:rPr>
          <w:rFonts w:ascii="Times New Roman" w:hAnsi="Times New Roman"/>
          <w:iCs/>
          <w:sz w:val="20"/>
          <w:szCs w:val="20"/>
        </w:rPr>
        <w:t>- a copy with translation into the Russian language, where the accuracy of copy shall be certified, the translation shall be signed by a person authorized by the CORRESPONDENT, in accordance with the requirements of the CORRESPONDENT;</w:t>
      </w:r>
    </w:p>
    <w:p w14:paraId="773B6CF0" w14:textId="1A777EA3" w:rsidR="00927DB3" w:rsidRPr="00CD3475" w:rsidRDefault="00927DB3" w:rsidP="00A17F9D">
      <w:pPr>
        <w:autoSpaceDE w:val="0"/>
        <w:autoSpaceDN w:val="0"/>
        <w:adjustRightInd w:val="0"/>
        <w:spacing w:after="0" w:line="240" w:lineRule="auto"/>
        <w:jc w:val="both"/>
        <w:rPr>
          <w:rFonts w:ascii="Times New Roman" w:hAnsi="Times New Roman"/>
          <w:iCs/>
          <w:sz w:val="20"/>
          <w:szCs w:val="20"/>
        </w:rPr>
      </w:pPr>
      <w:r w:rsidRPr="00CD3475">
        <w:rPr>
          <w:rFonts w:ascii="Times New Roman" w:hAnsi="Times New Roman"/>
          <w:iCs/>
          <w:sz w:val="20"/>
          <w:szCs w:val="20"/>
        </w:rPr>
        <w:t>- the original</w:t>
      </w:r>
      <w:r w:rsidR="00A17F9D" w:rsidRPr="00CD3475">
        <w:rPr>
          <w:rFonts w:ascii="Times New Roman" w:hAnsi="Times New Roman"/>
          <w:iCs/>
          <w:sz w:val="20"/>
          <w:szCs w:val="20"/>
        </w:rPr>
        <w:t xml:space="preserve"> document</w:t>
      </w:r>
      <w:r w:rsidRPr="00CD3475">
        <w:rPr>
          <w:rFonts w:ascii="Times New Roman" w:hAnsi="Times New Roman"/>
          <w:iCs/>
          <w:sz w:val="20"/>
          <w:szCs w:val="20"/>
        </w:rPr>
        <w:t xml:space="preserve"> together with the Russian translation, where the accuracy of the translation/signature of the translator shall be certified in accordance with the requirements of the legislation of the Russian Federation</w:t>
      </w:r>
      <w:r w:rsidR="00A17F9D" w:rsidRPr="00CD3475">
        <w:rPr>
          <w:rFonts w:ascii="Times New Roman" w:hAnsi="Times New Roman"/>
          <w:iCs/>
          <w:sz w:val="20"/>
          <w:szCs w:val="20"/>
        </w:rPr>
        <w:t>;</w:t>
      </w:r>
    </w:p>
    <w:p w14:paraId="2272722F" w14:textId="1BED26F1" w:rsidR="002F2DBF" w:rsidRPr="00CD3475" w:rsidRDefault="00A17F9D" w:rsidP="00A17F9D">
      <w:pPr>
        <w:autoSpaceDE w:val="0"/>
        <w:autoSpaceDN w:val="0"/>
        <w:adjustRightInd w:val="0"/>
        <w:spacing w:after="0" w:line="240" w:lineRule="auto"/>
        <w:jc w:val="both"/>
        <w:rPr>
          <w:rFonts w:ascii="Times New Roman" w:hAnsi="Times New Roman"/>
          <w:iCs/>
          <w:sz w:val="20"/>
          <w:szCs w:val="20"/>
        </w:rPr>
      </w:pPr>
      <w:r w:rsidRPr="00CD3475">
        <w:rPr>
          <w:rFonts w:ascii="Times New Roman" w:hAnsi="Times New Roman"/>
          <w:iCs/>
          <w:sz w:val="20"/>
          <w:szCs w:val="20"/>
        </w:rPr>
        <w:t xml:space="preserve">- </w:t>
      </w:r>
      <w:proofErr w:type="gramStart"/>
      <w:r w:rsidRPr="00CD3475">
        <w:rPr>
          <w:rFonts w:ascii="Times New Roman" w:hAnsi="Times New Roman"/>
          <w:iCs/>
          <w:sz w:val="20"/>
          <w:szCs w:val="20"/>
        </w:rPr>
        <w:t>documents</w:t>
      </w:r>
      <w:proofErr w:type="gramEnd"/>
      <w:r w:rsidRPr="00CD3475">
        <w:rPr>
          <w:rFonts w:ascii="Times New Roman" w:hAnsi="Times New Roman"/>
          <w:iCs/>
          <w:sz w:val="20"/>
          <w:szCs w:val="20"/>
        </w:rPr>
        <w:t xml:space="preserve"> legalized or apostilled in accordance with the established procedure or without legalization in cases stipulated by international treaties of the Russian Federation.</w:t>
      </w:r>
    </w:p>
    <w:p w14:paraId="1B9334EA" w14:textId="77777777" w:rsidR="002F2DBF" w:rsidRPr="00CD3475" w:rsidRDefault="002F2DBF" w:rsidP="000446BE">
      <w:pPr>
        <w:autoSpaceDE w:val="0"/>
        <w:autoSpaceDN w:val="0"/>
        <w:adjustRightInd w:val="0"/>
        <w:spacing w:after="0" w:line="240" w:lineRule="auto"/>
        <w:jc w:val="both"/>
        <w:rPr>
          <w:rFonts w:ascii="Times New Roman" w:hAnsi="Times New Roman"/>
          <w:sz w:val="20"/>
          <w:szCs w:val="20"/>
        </w:rPr>
      </w:pPr>
    </w:p>
    <w:p w14:paraId="0F810FE6" w14:textId="630EBB74" w:rsidR="000446BE" w:rsidRPr="00CD3475" w:rsidRDefault="006E6303" w:rsidP="000446BE">
      <w:pPr>
        <w:autoSpaceDE w:val="0"/>
        <w:autoSpaceDN w:val="0"/>
        <w:adjustRightInd w:val="0"/>
        <w:spacing w:after="0" w:line="240" w:lineRule="auto"/>
        <w:jc w:val="both"/>
        <w:rPr>
          <w:rFonts w:ascii="Times New Roman" w:hAnsi="Times New Roman" w:cs="Times New Roman"/>
          <w:bCs/>
          <w:sz w:val="20"/>
          <w:szCs w:val="20"/>
        </w:rPr>
      </w:pPr>
      <w:r w:rsidRPr="00CD3475">
        <w:rPr>
          <w:rFonts w:ascii="Times New Roman" w:hAnsi="Times New Roman"/>
          <w:sz w:val="20"/>
          <w:szCs w:val="20"/>
        </w:rPr>
        <w:t xml:space="preserve">Documents made in whole or in any part of them in a foreign language (except for ID documents, issued by competent authorities of foreign countries, written in several languages, including Russian), shall be submitted to the </w:t>
      </w:r>
      <w:r w:rsidR="00EC3288" w:rsidRPr="00CD3475">
        <w:rPr>
          <w:rFonts w:ascii="Times New Roman" w:hAnsi="Times New Roman"/>
          <w:sz w:val="20"/>
          <w:szCs w:val="20"/>
        </w:rPr>
        <w:t>CORRESPONDENT</w:t>
      </w:r>
      <w:r w:rsidRPr="00CD3475">
        <w:rPr>
          <w:rFonts w:ascii="Times New Roman" w:hAnsi="Times New Roman"/>
          <w:sz w:val="20"/>
          <w:szCs w:val="20"/>
        </w:rPr>
        <w:t xml:space="preserve"> with a duly certified translation into Russian (including the translation of seals, stamps, apostilles, etc.).</w:t>
      </w:r>
    </w:p>
    <w:p w14:paraId="410310F9" w14:textId="77777777" w:rsidR="00F02EA2" w:rsidRPr="00CD3475" w:rsidRDefault="00F02EA2" w:rsidP="00611E94">
      <w:pPr>
        <w:autoSpaceDE w:val="0"/>
        <w:autoSpaceDN w:val="0"/>
        <w:adjustRightInd w:val="0"/>
        <w:spacing w:after="0" w:line="240" w:lineRule="auto"/>
        <w:jc w:val="both"/>
        <w:rPr>
          <w:rFonts w:ascii="Times New Roman" w:eastAsia="Calibri" w:hAnsi="Times New Roman" w:cs="Times New Roman"/>
          <w:sz w:val="16"/>
          <w:szCs w:val="16"/>
        </w:rPr>
      </w:pPr>
    </w:p>
    <w:p w14:paraId="4AD59C39" w14:textId="77777777" w:rsidR="00611E94" w:rsidRPr="00CD3475" w:rsidRDefault="00611E94" w:rsidP="00611E94">
      <w:pPr>
        <w:autoSpaceDE w:val="0"/>
        <w:autoSpaceDN w:val="0"/>
        <w:adjustRightInd w:val="0"/>
        <w:spacing w:after="0" w:line="240" w:lineRule="auto"/>
        <w:jc w:val="both"/>
        <w:rPr>
          <w:rFonts w:ascii="Times New Roman" w:eastAsia="Calibri" w:hAnsi="Times New Roman" w:cs="Times New Roman"/>
          <w:sz w:val="16"/>
          <w:szCs w:val="16"/>
        </w:rPr>
      </w:pPr>
    </w:p>
    <w:p w14:paraId="7FD71843" w14:textId="005733A6" w:rsidR="00611E94" w:rsidRPr="00CD3475" w:rsidRDefault="002F2DBF" w:rsidP="00E26F11">
      <w:pPr>
        <w:autoSpaceDE w:val="0"/>
        <w:autoSpaceDN w:val="0"/>
        <w:adjustRightInd w:val="0"/>
        <w:spacing w:after="0" w:line="240" w:lineRule="auto"/>
        <w:jc w:val="both"/>
        <w:rPr>
          <w:rFonts w:ascii="Times New Roman" w:eastAsia="Calibri" w:hAnsi="Times New Roman" w:cs="Times New Roman"/>
          <w:sz w:val="16"/>
          <w:szCs w:val="16"/>
        </w:rPr>
      </w:pPr>
      <w:r w:rsidRPr="00CD3475">
        <w:rPr>
          <w:rFonts w:ascii="Times New Roman" w:hAnsi="Times New Roman"/>
          <w:sz w:val="16"/>
          <w:szCs w:val="16"/>
        </w:rPr>
        <w:t>**</w:t>
      </w:r>
      <w:r w:rsidR="00611E94" w:rsidRPr="00CD3475">
        <w:rPr>
          <w:rFonts w:ascii="Times New Roman" w:hAnsi="Times New Roman"/>
          <w:sz w:val="16"/>
          <w:szCs w:val="16"/>
        </w:rPr>
        <w:t xml:space="preserve"> Every item of information about the head office and branch of RESPONDENT shall be filled in at the same time (except for similar items).  </w:t>
      </w:r>
    </w:p>
    <w:p w14:paraId="79CAAF35" w14:textId="3CB1545D" w:rsidR="00611E94" w:rsidRPr="00CD3475" w:rsidRDefault="00611E94" w:rsidP="00611E94">
      <w:pPr>
        <w:autoSpaceDE w:val="0"/>
        <w:autoSpaceDN w:val="0"/>
        <w:adjustRightInd w:val="0"/>
        <w:spacing w:after="0" w:line="240" w:lineRule="auto"/>
        <w:jc w:val="both"/>
        <w:rPr>
          <w:rFonts w:ascii="Times New Roman" w:eastAsia="Calibri" w:hAnsi="Times New Roman" w:cs="Times New Roman"/>
          <w:sz w:val="16"/>
          <w:szCs w:val="16"/>
        </w:rPr>
      </w:pPr>
    </w:p>
    <w:p w14:paraId="6169132A" w14:textId="2587F887" w:rsidR="00611E94" w:rsidRPr="00CD3475" w:rsidRDefault="00611E94" w:rsidP="003C7320">
      <w:pPr>
        <w:autoSpaceDE w:val="0"/>
        <w:autoSpaceDN w:val="0"/>
        <w:adjustRightInd w:val="0"/>
        <w:spacing w:after="0" w:line="240" w:lineRule="auto"/>
        <w:jc w:val="both"/>
        <w:rPr>
          <w:rFonts w:ascii="Times New Roman" w:eastAsia="Calibri" w:hAnsi="Times New Roman" w:cs="Times New Roman"/>
          <w:iCs/>
          <w:sz w:val="20"/>
          <w:szCs w:val="20"/>
        </w:rPr>
      </w:pPr>
      <w:r w:rsidRPr="00CD3475">
        <w:rPr>
          <w:rFonts w:ascii="Times New Roman" w:hAnsi="Times New Roman"/>
          <w:iCs/>
          <w:sz w:val="16"/>
          <w:szCs w:val="16"/>
        </w:rPr>
        <w:t xml:space="preserve">If you have any questions about how to prepare documents for opening an account, please do not hesitate to contact </w:t>
      </w:r>
      <w:r w:rsidR="003C7320" w:rsidRPr="00CD3475">
        <w:rPr>
          <w:rFonts w:ascii="Times New Roman" w:hAnsi="Times New Roman"/>
          <w:iCs/>
          <w:sz w:val="16"/>
          <w:szCs w:val="16"/>
        </w:rPr>
        <w:t xml:space="preserve">FI Dept. of </w:t>
      </w:r>
      <w:r w:rsidRPr="00CD3475">
        <w:rPr>
          <w:rFonts w:ascii="Times New Roman" w:hAnsi="Times New Roman"/>
          <w:iCs/>
          <w:sz w:val="16"/>
          <w:szCs w:val="16"/>
        </w:rPr>
        <w:t xml:space="preserve"> JSC “MB Bank” by calling (495) 646 21 10.</w:t>
      </w:r>
    </w:p>
    <w:p w14:paraId="171115D7" w14:textId="77777777" w:rsidR="00611E94" w:rsidRPr="00CD3475" w:rsidRDefault="00611E94" w:rsidP="00611E94">
      <w:pPr>
        <w:autoSpaceDE w:val="0"/>
        <w:autoSpaceDN w:val="0"/>
        <w:adjustRightInd w:val="0"/>
        <w:spacing w:after="0" w:line="240" w:lineRule="auto"/>
        <w:jc w:val="both"/>
        <w:rPr>
          <w:rFonts w:ascii="Times New Roman" w:eastAsia="Calibri" w:hAnsi="Times New Roman" w:cs="Times New Roman"/>
          <w:iCs/>
          <w:sz w:val="20"/>
          <w:szCs w:val="20"/>
        </w:rPr>
      </w:pPr>
    </w:p>
    <w:p w14:paraId="057F9BF2" w14:textId="77777777" w:rsidR="00611E94" w:rsidRPr="00CD3475" w:rsidRDefault="00611E94" w:rsidP="00611E94">
      <w:pPr>
        <w:autoSpaceDE w:val="0"/>
        <w:autoSpaceDN w:val="0"/>
        <w:adjustRightInd w:val="0"/>
        <w:spacing w:after="0" w:line="240" w:lineRule="auto"/>
        <w:jc w:val="both"/>
        <w:rPr>
          <w:rFonts w:ascii="Times New Roman" w:eastAsia="Calibri" w:hAnsi="Times New Roman" w:cs="Times New Roman"/>
          <w:iCs/>
          <w:sz w:val="20"/>
          <w:szCs w:val="20"/>
        </w:rPr>
      </w:pPr>
    </w:p>
    <w:p w14:paraId="0B8E474B" w14:textId="77777777" w:rsidR="00E30EAB" w:rsidRPr="00CD3475" w:rsidRDefault="00E30EAB">
      <w:pPr>
        <w:rPr>
          <w:rFonts w:ascii="Times New Roman" w:hAnsi="Times New Roman" w:cs="Times New Roman"/>
        </w:rPr>
      </w:pPr>
    </w:p>
    <w:sectPr w:rsidR="00E30EAB" w:rsidRPr="00CD3475" w:rsidSect="00B0448D">
      <w:pgSz w:w="11906" w:h="16838"/>
      <w:pgMar w:top="426" w:right="850"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7B9A88" w14:textId="77777777" w:rsidR="009E46A6" w:rsidRDefault="009E46A6" w:rsidP="00753726">
      <w:pPr>
        <w:spacing w:after="0" w:line="240" w:lineRule="auto"/>
      </w:pPr>
      <w:r>
        <w:separator/>
      </w:r>
    </w:p>
  </w:endnote>
  <w:endnote w:type="continuationSeparator" w:id="0">
    <w:p w14:paraId="40F1A8E5" w14:textId="77777777" w:rsidR="009E46A6" w:rsidRDefault="009E46A6" w:rsidP="00753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B1BBC7" w14:textId="77777777" w:rsidR="009E46A6" w:rsidRDefault="009E46A6" w:rsidP="00753726">
      <w:pPr>
        <w:spacing w:after="0" w:line="240" w:lineRule="auto"/>
      </w:pPr>
      <w:r>
        <w:separator/>
      </w:r>
    </w:p>
  </w:footnote>
  <w:footnote w:type="continuationSeparator" w:id="0">
    <w:p w14:paraId="5B5688CD" w14:textId="77777777" w:rsidR="009E46A6" w:rsidRDefault="009E46A6" w:rsidP="00753726">
      <w:pPr>
        <w:spacing w:after="0" w:line="240" w:lineRule="auto"/>
      </w:pPr>
      <w:r>
        <w:continuationSeparator/>
      </w:r>
    </w:p>
  </w:footnote>
  <w:footnote w:id="1">
    <w:p w14:paraId="12A96624" w14:textId="5DF5A7AA" w:rsidR="00753726" w:rsidRPr="000446BE" w:rsidRDefault="00753726" w:rsidP="000446BE">
      <w:pPr>
        <w:pStyle w:val="ae"/>
      </w:pPr>
      <w:r>
        <w:rPr>
          <w:rStyle w:val="ab"/>
        </w:rPr>
        <w:footnoteRef/>
      </w:r>
      <w:r>
        <w:t xml:space="preserve"> </w:t>
      </w:r>
      <w:r w:rsidRPr="00C240A4">
        <w:rPr>
          <w:b/>
          <w:sz w:val="16"/>
        </w:rPr>
        <w:t>For example:</w:t>
      </w:r>
      <w:r>
        <w:t xml:space="preserve"> </w:t>
      </w:r>
      <w:r>
        <w:rPr>
          <w:color w:val="000000"/>
          <w:sz w:val="16"/>
          <w:szCs w:val="16"/>
        </w:rPr>
        <w:t xml:space="preserve">Articles of Association, Memorandum of Association , Certificate of registration of a legal entity (certificate of incorporation), Extract from the trade register of the country of registration of the legal entity or other equivalent document or copy of such document confirming the legal status of the legal entity, date of registration of the latest edition of the constituent documents of the legal entity and all changes made to them, or unavailability thereof, dated not earlier than 12 months prior to the submission of the application of opening an account, a Document confirming the state registration of the legal entity (an extract from the trade register of the country of registration of the legal entity, or another document confirming the legal status of the legal entity under the laws of the country where the legal entity is established) shall be dated not earlier than three months before the date of submission of documents to the </w:t>
      </w:r>
      <w:r w:rsidR="00EC3288">
        <w:t>CORRESPONDENT</w:t>
      </w:r>
      <w:r>
        <w:rPr>
          <w:color w:val="000000"/>
          <w:sz w:val="16"/>
          <w:szCs w:val="1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C01848"/>
    <w:multiLevelType w:val="singleLevel"/>
    <w:tmpl w:val="04190011"/>
    <w:lvl w:ilvl="0">
      <w:start w:val="1"/>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E94"/>
    <w:rsid w:val="000446BE"/>
    <w:rsid w:val="000865A4"/>
    <w:rsid w:val="00086CA9"/>
    <w:rsid w:val="000C1F65"/>
    <w:rsid w:val="0010020A"/>
    <w:rsid w:val="001157E2"/>
    <w:rsid w:val="00133F18"/>
    <w:rsid w:val="00166C73"/>
    <w:rsid w:val="001A1308"/>
    <w:rsid w:val="001D3FCD"/>
    <w:rsid w:val="002327F7"/>
    <w:rsid w:val="002B08DB"/>
    <w:rsid w:val="002E09D1"/>
    <w:rsid w:val="002F2DBF"/>
    <w:rsid w:val="00304A17"/>
    <w:rsid w:val="00322267"/>
    <w:rsid w:val="00337B9E"/>
    <w:rsid w:val="0037684B"/>
    <w:rsid w:val="003C7320"/>
    <w:rsid w:val="003D5F6D"/>
    <w:rsid w:val="003D7A45"/>
    <w:rsid w:val="003E29D4"/>
    <w:rsid w:val="003E7DA2"/>
    <w:rsid w:val="003F397C"/>
    <w:rsid w:val="00400567"/>
    <w:rsid w:val="00431C0A"/>
    <w:rsid w:val="00433C75"/>
    <w:rsid w:val="00465DED"/>
    <w:rsid w:val="004A2E7F"/>
    <w:rsid w:val="004E33FA"/>
    <w:rsid w:val="00551254"/>
    <w:rsid w:val="0056397F"/>
    <w:rsid w:val="00590031"/>
    <w:rsid w:val="005C3F88"/>
    <w:rsid w:val="005C73CC"/>
    <w:rsid w:val="005F7EE6"/>
    <w:rsid w:val="00611B01"/>
    <w:rsid w:val="00611E94"/>
    <w:rsid w:val="00690C2A"/>
    <w:rsid w:val="006D2A23"/>
    <w:rsid w:val="006E23E3"/>
    <w:rsid w:val="006E6303"/>
    <w:rsid w:val="007339D1"/>
    <w:rsid w:val="0073586F"/>
    <w:rsid w:val="00735C50"/>
    <w:rsid w:val="0074760E"/>
    <w:rsid w:val="00753726"/>
    <w:rsid w:val="007A5C10"/>
    <w:rsid w:val="007A5DCA"/>
    <w:rsid w:val="007B3A1C"/>
    <w:rsid w:val="0083510B"/>
    <w:rsid w:val="008937D6"/>
    <w:rsid w:val="008A14BE"/>
    <w:rsid w:val="008A4C1D"/>
    <w:rsid w:val="008A63AC"/>
    <w:rsid w:val="00900E1C"/>
    <w:rsid w:val="009131EF"/>
    <w:rsid w:val="00924848"/>
    <w:rsid w:val="00927DB3"/>
    <w:rsid w:val="00944737"/>
    <w:rsid w:val="0094753F"/>
    <w:rsid w:val="00965D2D"/>
    <w:rsid w:val="00967254"/>
    <w:rsid w:val="009940A3"/>
    <w:rsid w:val="009D533F"/>
    <w:rsid w:val="009E46A6"/>
    <w:rsid w:val="009F1EB2"/>
    <w:rsid w:val="00A17F9D"/>
    <w:rsid w:val="00A44D31"/>
    <w:rsid w:val="00A54ED1"/>
    <w:rsid w:val="00A70E70"/>
    <w:rsid w:val="00AB0098"/>
    <w:rsid w:val="00AB3144"/>
    <w:rsid w:val="00AE4C7C"/>
    <w:rsid w:val="00B03FD1"/>
    <w:rsid w:val="00B0448D"/>
    <w:rsid w:val="00B26E52"/>
    <w:rsid w:val="00B43A61"/>
    <w:rsid w:val="00B950C7"/>
    <w:rsid w:val="00BB6CD2"/>
    <w:rsid w:val="00BD34A6"/>
    <w:rsid w:val="00BD3E13"/>
    <w:rsid w:val="00BD5692"/>
    <w:rsid w:val="00C240A4"/>
    <w:rsid w:val="00C2707C"/>
    <w:rsid w:val="00C45E30"/>
    <w:rsid w:val="00C57E57"/>
    <w:rsid w:val="00C80B89"/>
    <w:rsid w:val="00CA334E"/>
    <w:rsid w:val="00CC1D65"/>
    <w:rsid w:val="00CD3475"/>
    <w:rsid w:val="00CE4C79"/>
    <w:rsid w:val="00D242C4"/>
    <w:rsid w:val="00D612E7"/>
    <w:rsid w:val="00D84C3C"/>
    <w:rsid w:val="00DC0617"/>
    <w:rsid w:val="00DE54FE"/>
    <w:rsid w:val="00DE6076"/>
    <w:rsid w:val="00E16ADF"/>
    <w:rsid w:val="00E26F11"/>
    <w:rsid w:val="00E30EAB"/>
    <w:rsid w:val="00E62ACE"/>
    <w:rsid w:val="00E97189"/>
    <w:rsid w:val="00EC3288"/>
    <w:rsid w:val="00EC77FC"/>
    <w:rsid w:val="00EE24BB"/>
    <w:rsid w:val="00EF4723"/>
    <w:rsid w:val="00F02EA2"/>
    <w:rsid w:val="00F2733E"/>
    <w:rsid w:val="00F53D0D"/>
    <w:rsid w:val="00F701D8"/>
    <w:rsid w:val="00F953A4"/>
    <w:rsid w:val="00FC1586"/>
    <w:rsid w:val="00FD6B5D"/>
    <w:rsid w:val="00FE3449"/>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11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1E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11E94"/>
    <w:rPr>
      <w:color w:val="0000FF"/>
      <w:u w:val="single"/>
    </w:rPr>
  </w:style>
  <w:style w:type="character" w:styleId="a4">
    <w:name w:val="annotation reference"/>
    <w:basedOn w:val="a0"/>
    <w:uiPriority w:val="99"/>
    <w:semiHidden/>
    <w:unhideWhenUsed/>
    <w:rsid w:val="00735C50"/>
    <w:rPr>
      <w:sz w:val="16"/>
      <w:szCs w:val="16"/>
    </w:rPr>
  </w:style>
  <w:style w:type="paragraph" w:styleId="a5">
    <w:name w:val="annotation text"/>
    <w:basedOn w:val="a"/>
    <w:link w:val="a6"/>
    <w:uiPriority w:val="99"/>
    <w:unhideWhenUsed/>
    <w:rsid w:val="00735C50"/>
    <w:pPr>
      <w:spacing w:line="240" w:lineRule="auto"/>
    </w:pPr>
    <w:rPr>
      <w:sz w:val="20"/>
      <w:szCs w:val="20"/>
    </w:rPr>
  </w:style>
  <w:style w:type="character" w:customStyle="1" w:styleId="a6">
    <w:name w:val="Текст примечания Знак"/>
    <w:basedOn w:val="a0"/>
    <w:link w:val="a5"/>
    <w:uiPriority w:val="99"/>
    <w:rsid w:val="00735C50"/>
    <w:rPr>
      <w:sz w:val="20"/>
      <w:szCs w:val="20"/>
    </w:rPr>
  </w:style>
  <w:style w:type="paragraph" w:styleId="a7">
    <w:name w:val="annotation subject"/>
    <w:basedOn w:val="a5"/>
    <w:next w:val="a5"/>
    <w:link w:val="a8"/>
    <w:uiPriority w:val="99"/>
    <w:semiHidden/>
    <w:unhideWhenUsed/>
    <w:rsid w:val="00735C50"/>
    <w:rPr>
      <w:b/>
      <w:bCs/>
    </w:rPr>
  </w:style>
  <w:style w:type="character" w:customStyle="1" w:styleId="a8">
    <w:name w:val="Тема примечания Знак"/>
    <w:basedOn w:val="a6"/>
    <w:link w:val="a7"/>
    <w:uiPriority w:val="99"/>
    <w:semiHidden/>
    <w:rsid w:val="00735C50"/>
    <w:rPr>
      <w:b/>
      <w:bCs/>
      <w:sz w:val="20"/>
      <w:szCs w:val="20"/>
    </w:rPr>
  </w:style>
  <w:style w:type="paragraph" w:styleId="a9">
    <w:name w:val="Balloon Text"/>
    <w:basedOn w:val="a"/>
    <w:link w:val="aa"/>
    <w:uiPriority w:val="99"/>
    <w:semiHidden/>
    <w:unhideWhenUsed/>
    <w:rsid w:val="00735C5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35C50"/>
    <w:rPr>
      <w:rFonts w:ascii="Tahoma" w:hAnsi="Tahoma" w:cs="Tahoma"/>
      <w:sz w:val="16"/>
      <w:szCs w:val="16"/>
    </w:rPr>
  </w:style>
  <w:style w:type="character" w:styleId="ab">
    <w:name w:val="footnote reference"/>
    <w:semiHidden/>
    <w:rsid w:val="0073586F"/>
    <w:rPr>
      <w:vertAlign w:val="superscript"/>
    </w:rPr>
  </w:style>
  <w:style w:type="paragraph" w:styleId="ac">
    <w:name w:val="Body Text Indent"/>
    <w:basedOn w:val="a"/>
    <w:link w:val="ad"/>
    <w:rsid w:val="0073586F"/>
    <w:pPr>
      <w:spacing w:after="0" w:line="240" w:lineRule="auto"/>
      <w:ind w:firstLine="851"/>
      <w:jc w:val="both"/>
    </w:pPr>
    <w:rPr>
      <w:rFonts w:ascii="Times New Roman" w:eastAsia="Times New Roman" w:hAnsi="Times New Roman" w:cs="Times New Roman"/>
      <w:sz w:val="24"/>
      <w:szCs w:val="20"/>
      <w:lang w:eastAsia="ru-RU"/>
    </w:rPr>
  </w:style>
  <w:style w:type="character" w:customStyle="1" w:styleId="ad">
    <w:name w:val="Основной текст с отступом Знак"/>
    <w:basedOn w:val="a0"/>
    <w:link w:val="ac"/>
    <w:rsid w:val="0073586F"/>
    <w:rPr>
      <w:rFonts w:ascii="Times New Roman" w:eastAsia="Times New Roman" w:hAnsi="Times New Roman" w:cs="Times New Roman"/>
      <w:sz w:val="24"/>
      <w:szCs w:val="20"/>
      <w:lang w:eastAsia="ru-RU"/>
    </w:rPr>
  </w:style>
  <w:style w:type="paragraph" w:styleId="ae">
    <w:name w:val="footnote text"/>
    <w:basedOn w:val="a"/>
    <w:link w:val="af"/>
    <w:semiHidden/>
    <w:rsid w:val="0073586F"/>
    <w:pPr>
      <w:spacing w:after="0" w:line="240" w:lineRule="auto"/>
      <w:jc w:val="both"/>
    </w:pPr>
    <w:rPr>
      <w:rFonts w:ascii="Times New Roman" w:eastAsia="Times New Roman" w:hAnsi="Times New Roman" w:cs="Times New Roman"/>
      <w:sz w:val="20"/>
      <w:szCs w:val="20"/>
      <w:lang w:eastAsia="ru-RU"/>
    </w:rPr>
  </w:style>
  <w:style w:type="character" w:customStyle="1" w:styleId="af">
    <w:name w:val="Текст сноски Знак"/>
    <w:basedOn w:val="a0"/>
    <w:link w:val="ae"/>
    <w:semiHidden/>
    <w:rsid w:val="0073586F"/>
    <w:rPr>
      <w:rFonts w:ascii="Times New Roman" w:eastAsia="Times New Roman" w:hAnsi="Times New Roman" w:cs="Times New Roman"/>
      <w:sz w:val="20"/>
      <w:szCs w:val="20"/>
      <w:lang w:eastAsia="ru-RU"/>
    </w:rPr>
  </w:style>
  <w:style w:type="paragraph" w:styleId="af0">
    <w:name w:val="Revision"/>
    <w:hidden/>
    <w:uiPriority w:val="99"/>
    <w:semiHidden/>
    <w:rsid w:val="00166C73"/>
    <w:pPr>
      <w:spacing w:after="0" w:line="240" w:lineRule="auto"/>
    </w:pPr>
  </w:style>
  <w:style w:type="paragraph" w:styleId="af1">
    <w:name w:val="List Paragraph"/>
    <w:basedOn w:val="a"/>
    <w:link w:val="af2"/>
    <w:uiPriority w:val="99"/>
    <w:qFormat/>
    <w:rsid w:val="00166C73"/>
    <w:pPr>
      <w:ind w:left="720"/>
      <w:contextualSpacing/>
    </w:pPr>
  </w:style>
  <w:style w:type="character" w:customStyle="1" w:styleId="af2">
    <w:name w:val="Абзац списка Знак"/>
    <w:basedOn w:val="a0"/>
    <w:link w:val="af1"/>
    <w:uiPriority w:val="99"/>
    <w:locked/>
    <w:rsid w:val="00166C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1E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11E94"/>
    <w:rPr>
      <w:color w:val="0000FF"/>
      <w:u w:val="single"/>
    </w:rPr>
  </w:style>
  <w:style w:type="character" w:styleId="a4">
    <w:name w:val="annotation reference"/>
    <w:basedOn w:val="a0"/>
    <w:uiPriority w:val="99"/>
    <w:semiHidden/>
    <w:unhideWhenUsed/>
    <w:rsid w:val="00735C50"/>
    <w:rPr>
      <w:sz w:val="16"/>
      <w:szCs w:val="16"/>
    </w:rPr>
  </w:style>
  <w:style w:type="paragraph" w:styleId="a5">
    <w:name w:val="annotation text"/>
    <w:basedOn w:val="a"/>
    <w:link w:val="a6"/>
    <w:uiPriority w:val="99"/>
    <w:unhideWhenUsed/>
    <w:rsid w:val="00735C50"/>
    <w:pPr>
      <w:spacing w:line="240" w:lineRule="auto"/>
    </w:pPr>
    <w:rPr>
      <w:sz w:val="20"/>
      <w:szCs w:val="20"/>
    </w:rPr>
  </w:style>
  <w:style w:type="character" w:customStyle="1" w:styleId="a6">
    <w:name w:val="Текст примечания Знак"/>
    <w:basedOn w:val="a0"/>
    <w:link w:val="a5"/>
    <w:uiPriority w:val="99"/>
    <w:rsid w:val="00735C50"/>
    <w:rPr>
      <w:sz w:val="20"/>
      <w:szCs w:val="20"/>
    </w:rPr>
  </w:style>
  <w:style w:type="paragraph" w:styleId="a7">
    <w:name w:val="annotation subject"/>
    <w:basedOn w:val="a5"/>
    <w:next w:val="a5"/>
    <w:link w:val="a8"/>
    <w:uiPriority w:val="99"/>
    <w:semiHidden/>
    <w:unhideWhenUsed/>
    <w:rsid w:val="00735C50"/>
    <w:rPr>
      <w:b/>
      <w:bCs/>
    </w:rPr>
  </w:style>
  <w:style w:type="character" w:customStyle="1" w:styleId="a8">
    <w:name w:val="Тема примечания Знак"/>
    <w:basedOn w:val="a6"/>
    <w:link w:val="a7"/>
    <w:uiPriority w:val="99"/>
    <w:semiHidden/>
    <w:rsid w:val="00735C50"/>
    <w:rPr>
      <w:b/>
      <w:bCs/>
      <w:sz w:val="20"/>
      <w:szCs w:val="20"/>
    </w:rPr>
  </w:style>
  <w:style w:type="paragraph" w:styleId="a9">
    <w:name w:val="Balloon Text"/>
    <w:basedOn w:val="a"/>
    <w:link w:val="aa"/>
    <w:uiPriority w:val="99"/>
    <w:semiHidden/>
    <w:unhideWhenUsed/>
    <w:rsid w:val="00735C5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35C50"/>
    <w:rPr>
      <w:rFonts w:ascii="Tahoma" w:hAnsi="Tahoma" w:cs="Tahoma"/>
      <w:sz w:val="16"/>
      <w:szCs w:val="16"/>
    </w:rPr>
  </w:style>
  <w:style w:type="character" w:styleId="ab">
    <w:name w:val="footnote reference"/>
    <w:semiHidden/>
    <w:rsid w:val="0073586F"/>
    <w:rPr>
      <w:vertAlign w:val="superscript"/>
    </w:rPr>
  </w:style>
  <w:style w:type="paragraph" w:styleId="ac">
    <w:name w:val="Body Text Indent"/>
    <w:basedOn w:val="a"/>
    <w:link w:val="ad"/>
    <w:rsid w:val="0073586F"/>
    <w:pPr>
      <w:spacing w:after="0" w:line="240" w:lineRule="auto"/>
      <w:ind w:firstLine="851"/>
      <w:jc w:val="both"/>
    </w:pPr>
    <w:rPr>
      <w:rFonts w:ascii="Times New Roman" w:eastAsia="Times New Roman" w:hAnsi="Times New Roman" w:cs="Times New Roman"/>
      <w:sz w:val="24"/>
      <w:szCs w:val="20"/>
      <w:lang w:eastAsia="ru-RU"/>
    </w:rPr>
  </w:style>
  <w:style w:type="character" w:customStyle="1" w:styleId="ad">
    <w:name w:val="Основной текст с отступом Знак"/>
    <w:basedOn w:val="a0"/>
    <w:link w:val="ac"/>
    <w:rsid w:val="0073586F"/>
    <w:rPr>
      <w:rFonts w:ascii="Times New Roman" w:eastAsia="Times New Roman" w:hAnsi="Times New Roman" w:cs="Times New Roman"/>
      <w:sz w:val="24"/>
      <w:szCs w:val="20"/>
      <w:lang w:eastAsia="ru-RU"/>
    </w:rPr>
  </w:style>
  <w:style w:type="paragraph" w:styleId="ae">
    <w:name w:val="footnote text"/>
    <w:basedOn w:val="a"/>
    <w:link w:val="af"/>
    <w:semiHidden/>
    <w:rsid w:val="0073586F"/>
    <w:pPr>
      <w:spacing w:after="0" w:line="240" w:lineRule="auto"/>
      <w:jc w:val="both"/>
    </w:pPr>
    <w:rPr>
      <w:rFonts w:ascii="Times New Roman" w:eastAsia="Times New Roman" w:hAnsi="Times New Roman" w:cs="Times New Roman"/>
      <w:sz w:val="20"/>
      <w:szCs w:val="20"/>
      <w:lang w:eastAsia="ru-RU"/>
    </w:rPr>
  </w:style>
  <w:style w:type="character" w:customStyle="1" w:styleId="af">
    <w:name w:val="Текст сноски Знак"/>
    <w:basedOn w:val="a0"/>
    <w:link w:val="ae"/>
    <w:semiHidden/>
    <w:rsid w:val="0073586F"/>
    <w:rPr>
      <w:rFonts w:ascii="Times New Roman" w:eastAsia="Times New Roman" w:hAnsi="Times New Roman" w:cs="Times New Roman"/>
      <w:sz w:val="20"/>
      <w:szCs w:val="20"/>
      <w:lang w:eastAsia="ru-RU"/>
    </w:rPr>
  </w:style>
  <w:style w:type="paragraph" w:styleId="af0">
    <w:name w:val="Revision"/>
    <w:hidden/>
    <w:uiPriority w:val="99"/>
    <w:semiHidden/>
    <w:rsid w:val="00166C73"/>
    <w:pPr>
      <w:spacing w:after="0" w:line="240" w:lineRule="auto"/>
    </w:pPr>
  </w:style>
  <w:style w:type="paragraph" w:styleId="af1">
    <w:name w:val="List Paragraph"/>
    <w:basedOn w:val="a"/>
    <w:link w:val="af2"/>
    <w:uiPriority w:val="99"/>
    <w:qFormat/>
    <w:rsid w:val="00166C73"/>
    <w:pPr>
      <w:ind w:left="720"/>
      <w:contextualSpacing/>
    </w:pPr>
  </w:style>
  <w:style w:type="character" w:customStyle="1" w:styleId="af2">
    <w:name w:val="Абзац списка Знак"/>
    <w:basedOn w:val="a0"/>
    <w:link w:val="af1"/>
    <w:uiPriority w:val="99"/>
    <w:locked/>
    <w:rsid w:val="00166C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mbbru.ru/banks/settlement-services/" TargetMode="External"/><Relationship Id="rId4" Type="http://schemas.microsoft.com/office/2007/relationships/stylesWithEffects" Target="stylesWithEffects.xml"/><Relationship Id="rId9" Type="http://schemas.openxmlformats.org/officeDocument/2006/relationships/hyperlink" Target="https://mbbru.ru/banks/settlement-servi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A50AD0-D339-4C58-98F4-043EBC899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Pages>
  <Words>1777</Words>
  <Characters>10130</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Larina Irina (Ларина Ирина)</dc:creator>
  <cp:lastModifiedBy>Larina Irina</cp:lastModifiedBy>
  <cp:revision>10</cp:revision>
  <dcterms:created xsi:type="dcterms:W3CDTF">2023-11-28T06:57:00Z</dcterms:created>
  <dcterms:modified xsi:type="dcterms:W3CDTF">2023-12-14T12:17:00Z</dcterms:modified>
</cp:coreProperties>
</file>